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E6" w:rsidRPr="00E922E6" w:rsidRDefault="00E922E6" w:rsidP="00E922E6">
      <w:pPr>
        <w:shd w:val="clear" w:color="auto" w:fill="FEFEFE"/>
        <w:spacing w:before="240" w:after="240" w:line="524" w:lineRule="atLeast"/>
        <w:ind w:left="56" w:right="56"/>
        <w:outlineLvl w:val="1"/>
        <w:rPr>
          <w:rFonts w:ascii="Arial" w:eastAsia="Times New Roman" w:hAnsi="Arial" w:cs="Arial"/>
          <w:caps/>
          <w:color w:val="081F49"/>
          <w:sz w:val="44"/>
          <w:szCs w:val="44"/>
          <w:lang w:eastAsia="ru-RU"/>
        </w:rPr>
      </w:pPr>
      <w:r w:rsidRPr="00E922E6">
        <w:rPr>
          <w:rFonts w:ascii="Arial" w:eastAsia="Times New Roman" w:hAnsi="Arial" w:cs="Arial"/>
          <w:caps/>
          <w:color w:val="081F49"/>
          <w:sz w:val="44"/>
          <w:szCs w:val="44"/>
          <w:lang w:eastAsia="ru-RU"/>
        </w:rPr>
        <w:t>КОМИССИЯ «ЗА БЕЗОПАСНОСТЬ ДОРОЖНОГО ДВИЖЕНИЯ»</w:t>
      </w:r>
    </w:p>
    <w:p w:rsidR="009C37A4" w:rsidRPr="00E922E6" w:rsidRDefault="00E922E6" w:rsidP="00E42B54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нашем дошкольном учреждении создана комиссия за</w:t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безопасность дорожного движени</w:t>
      </w:r>
      <w:r w:rsidR="00E42B5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922E6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Задачи: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Создание в педагогическом коллективе атмосферы значимости по проблеме «Предупреждение детского дорожно-транспортного травматизма»</w:t>
      </w:r>
      <w:r w:rsidR="00DA2D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Повышение уровня профессиональной компетентности педагогов</w:t>
      </w:r>
      <w:r w:rsidR="00DA2D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Формирование у детей практических навыков поведения в различных ситуациях на дороге и соответствующую модель поведения</w:t>
      </w:r>
      <w:r w:rsidR="00DA2D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Активизация внимания родительской общественности к решению задач по обучению детей дорожной грамоте</w:t>
      </w:r>
      <w:r w:rsidR="00DA2D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Организация предметно – развивающую среду в ДОУ по проблеме</w:t>
      </w:r>
      <w:r w:rsidR="00DA2DF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Привлечение к взаимодействию управления образования, здравоохранения, ГИБДД</w:t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344E7E" w:rsidRDefault="007123F8" w:rsidP="00344E7E">
      <w:pPr>
        <w:shd w:val="clear" w:color="auto" w:fill="FEFEFE"/>
        <w:spacing w:after="0" w:line="344" w:lineRule="atLeast"/>
        <w:ind w:left="113" w:right="113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123F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ПДД\SAM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SAM_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7A4" w:rsidRPr="00E922E6" w:rsidRDefault="009C37A4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922E6" w:rsidRPr="00E922E6" w:rsidRDefault="00E922E6" w:rsidP="00E922E6">
      <w:pPr>
        <w:shd w:val="clear" w:color="auto" w:fill="FEFEFE"/>
        <w:spacing w:after="0" w:line="344" w:lineRule="atLeast"/>
        <w:ind w:left="113" w:right="113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Формы работы по обучению правилам дорожного движения</w:t>
      </w:r>
    </w:p>
    <w:p w:rsidR="00E922E6" w:rsidRPr="00E922E6" w:rsidRDefault="00E922E6" w:rsidP="009C37A4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lastRenderedPageBreak/>
        <w:t xml:space="preserve">С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педагогами: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Анкетирование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круглый стол, беседы («Дорожные знаки» и др.), консультации («Дисциплина на улице – залог безопасности», «Ребенок и опасности на дорогах»),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семинары-практикумы («Правила дорожные, все должны мы знать»),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деловые игры («Азбука пешехода»), открытые просмотры.</w:t>
      </w:r>
    </w:p>
    <w:p w:rsidR="00E922E6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С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детьми: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Праздники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(«Веселый </w:t>
      </w:r>
      <w:proofErr w:type="spellStart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светофорик</w:t>
      </w:r>
      <w:proofErr w:type="spell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«Красный , желтый, зеленый»), развлечения («Посвящение в пешеходы», «Дорожная азбука»), дидактические игры («Угадай транспорт», «Играй и смекай»), изготовление атрибутов к играм, чтение художественной литературы, целевые прогулки, экскурсии, тематические занятия ( «Как у наших у ворот добрый знак живет» , «Знатоки правил дорожного движения»), подвижные игры ( «Светофор и скорость, « Цветные автомобили», «Умелый пешеход»).</w:t>
      </w:r>
    </w:p>
    <w:p w:rsidR="00230043" w:rsidRPr="00E922E6" w:rsidRDefault="00230043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922E6" w:rsidRPr="00E922E6" w:rsidRDefault="00230043" w:rsidP="00E922E6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3004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19425" cy="2264568"/>
            <wp:effectExtent l="0" t="0" r="0" b="2540"/>
            <wp:docPr id="6" name="Рисунок 6" descr="F:\ПДД\20151119_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20151119_093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83" cy="22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4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5593973" wp14:editId="1AFDB424">
            <wp:extent cx="2743200" cy="2234565"/>
            <wp:effectExtent l="0" t="0" r="0" b="0"/>
            <wp:docPr id="9" name="Рисунок 9" descr="F:\ПДД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4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40" cy="22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43" w:rsidRPr="00E922E6" w:rsidRDefault="00DF34D4" w:rsidP="00230043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A0C0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25957B1" wp14:editId="68862672">
            <wp:extent cx="2952750" cy="2513711"/>
            <wp:effectExtent l="0" t="0" r="0" b="1270"/>
            <wp:docPr id="4" name="Рисунок 4" descr="D:\фото\флешка\флешка\Фото\фото садик 1\P10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лешка\флешка\Фото\фото садик 1\P100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63" cy="25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A4" w:rsidRPr="00DF39A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37F674D" wp14:editId="79AAEA75">
            <wp:extent cx="2808595" cy="2499995"/>
            <wp:effectExtent l="0" t="0" r="0" b="0"/>
            <wp:docPr id="10" name="Рисунок 10" descr="F:\фото для комиссии\_20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комиссии\_202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19" cy="25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A4" w:rsidRDefault="00E922E6" w:rsidP="00230043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С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родителями: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Родительские собрания («Знай, помни, соблюдай», «Безопасность на дороге»),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совместное проведение праздников («Зеленый огонек»),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досугов («Знай и соблюдай правила дорожного движения»),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КВН («Как обеспечить безопасность детей и свою на улицах города»), консультации, беседы, буклеты, памятки,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рекомендации («Азбука безопасности», «Правила поведения на остановке», «Знай ПДД», «Пред</w:t>
      </w:r>
      <w:r w:rsidR="00DF34D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видеть, научить, уберечь») и др.</w:t>
      </w:r>
    </w:p>
    <w:p w:rsidR="00344E7E" w:rsidRPr="00E922E6" w:rsidRDefault="00344E7E" w:rsidP="00230043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30043" w:rsidRDefault="00E922E6" w:rsidP="00230043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Направления работы комиссии ДОУ «За безопасность движения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»: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Издание локальных актов; Распределение функциональных обязанностей между членами комиссии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Проведение инструктажей;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Координирующая роль; соотношение задач и содержание плана комиссии с программой по основам безопасности жизнедеятельности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Консультирование воспитателей, проведение семинаров</w:t>
      </w:r>
      <w:r w:rsidR="0023004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практикумов, бесед, круглых столов, участие в проведении конкурсов и т.д.</w:t>
      </w:r>
    </w:p>
    <w:p w:rsidR="00344E7E" w:rsidRDefault="00344E7E" w:rsidP="00230043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F34D4" w:rsidRDefault="00E922E6" w:rsidP="00230043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Направления работы сотрудников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ДОУ: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proofErr w:type="gramEnd"/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заимодействуют с родителями; 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</w:t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оздают условия для реализации плана работы с детьми по ПДД в рамках реализации программы «Приключения Светофора»: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оформляют уголки безопасности; подбирают литературу, фотографии по ПДД; изготавливают атрибуты к играм, уголки ПДД, информационные стенды для родителей, материалы для работы с детьми.</w:t>
      </w:r>
    </w:p>
    <w:p w:rsidR="00E42B54" w:rsidRDefault="00DF34D4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34D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93DC83D" wp14:editId="5237CF49">
            <wp:extent cx="2857500" cy="3619500"/>
            <wp:effectExtent l="0" t="0" r="0" b="0"/>
            <wp:docPr id="7" name="Рисунок 7" descr="D:\фото\флешка\флешка\Фото\Хвастофото\_32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лешка\флешка\Фото\Хвастофото\_3240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55" cy="36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043" w:rsidRPr="0023004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43200" cy="3657600"/>
            <wp:effectExtent l="0" t="0" r="0" b="0"/>
            <wp:docPr id="11" name="Рисунок 11" descr="F:\ПДД\SAM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SAM_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46" cy="36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43" w:rsidRPr="00344E7E" w:rsidRDefault="00230043" w:rsidP="00344E7E">
      <w:pPr>
        <w:shd w:val="clear" w:color="auto" w:fill="FEFEFE"/>
        <w:spacing w:after="0" w:line="344" w:lineRule="atLeast"/>
        <w:ind w:left="113" w:right="113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3004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0AD86B0" wp14:editId="1C14BEDE">
            <wp:extent cx="4800600" cy="3228975"/>
            <wp:effectExtent l="0" t="0" r="0" b="9525"/>
            <wp:docPr id="8" name="Рисунок 8" descr="D:\фото\фото антон про пожар\P3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антон про пожар\P314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55" cy="32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54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-участвуют</w:t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оценке образовательной работы в дошкольном </w:t>
      </w:r>
    </w:p>
    <w:p w:rsidR="00E42B54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учреждении с точки зрения состояния здоровья детей; </w:t>
      </w:r>
    </w:p>
    <w:p w:rsidR="00230043" w:rsidRDefault="00E42B54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r w:rsidR="00E922E6"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проводят эстафеты, спортивные праздники, экскурсии, учат выражать полученные знания в образной речи.</w:t>
      </w:r>
    </w:p>
    <w:p w:rsidR="009C37A4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9C37A4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C37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Направления работы специалистов ДОУ:</w:t>
      </w:r>
      <w:r w:rsidR="009C37A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9C37A4" w:rsidRDefault="009C37A4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</w:t>
      </w:r>
      <w:r w:rsidR="00E922E6"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омогают в организации предмет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но-развивающей среды;</w:t>
      </w:r>
    </w:p>
    <w:p w:rsidR="00E922E6" w:rsidRDefault="009C37A4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="00E922E6"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частвуют</w:t>
      </w:r>
      <w:proofErr w:type="spellEnd"/>
      <w:r w:rsidR="00E922E6"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праздниках, развлечениях по ПДД, помогают подбирать музыкальный репертуар, праздники, помогают отражать полученные знания в различной технике рисования.</w:t>
      </w:r>
    </w:p>
    <w:p w:rsidR="00E42B54" w:rsidRDefault="00E42B54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42B54" w:rsidRDefault="00E42B54" w:rsidP="00E42B54">
      <w:pPr>
        <w:shd w:val="clear" w:color="auto" w:fill="FEFEFE"/>
        <w:spacing w:after="0" w:line="344" w:lineRule="atLeast"/>
        <w:ind w:left="113" w:right="113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8DB8546">
            <wp:extent cx="4267200" cy="315774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15" cy="31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B54" w:rsidRPr="00E922E6" w:rsidRDefault="00E42B54" w:rsidP="00E42B54">
      <w:pPr>
        <w:shd w:val="clear" w:color="auto" w:fill="FEFEFE"/>
        <w:spacing w:after="0" w:line="344" w:lineRule="atLeast"/>
        <w:ind w:left="113" w:right="113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42B54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</w:pPr>
      <w:r w:rsidRPr="009C37A4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lastRenderedPageBreak/>
        <w:t>Результаты работы комиссии:</w:t>
      </w:r>
    </w:p>
    <w:p w:rsidR="00E42B54" w:rsidRPr="00E922E6" w:rsidRDefault="00E922E6" w:rsidP="00230043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С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педагогами: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Созданы в соответствии с возрастом детей и требованиями программы уголки дорожного движения, подобрана методическая и худ. литература, пособия, используют ИКТ и др.</w:t>
      </w:r>
    </w:p>
    <w:p w:rsidR="00E922E6" w:rsidRPr="00E922E6" w:rsidRDefault="00E922E6" w:rsidP="00E922E6">
      <w:pPr>
        <w:shd w:val="clear" w:color="auto" w:fill="FEFEFE"/>
        <w:spacing w:after="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С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детьми: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Через игру дети усвоили основные требования правил по ПДД. Используют знания в различных видах </w:t>
      </w:r>
      <w:proofErr w:type="gramStart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деятельности( рисование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конструирование, развитие речи, театрализованная деятельность и др.)</w:t>
      </w:r>
    </w:p>
    <w:p w:rsidR="00E922E6" w:rsidRDefault="00E922E6" w:rsidP="00E922E6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A0C05" w:rsidRPr="00E922E6" w:rsidRDefault="003A0C05" w:rsidP="00E922E6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A0C0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38350" cy="2717800"/>
            <wp:effectExtent l="0" t="0" r="0" b="6350"/>
            <wp:docPr id="2" name="Рисунок 2" descr="D:\фото\флешка\флешка\Фото\фото садик 1\P1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лешка\флешка\Фото\фото садик 1\P1000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89" cy="27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B5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D909AEB">
            <wp:extent cx="3676650" cy="2727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66" cy="273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7A4" w:rsidRDefault="003A0C05" w:rsidP="009C37A4">
      <w:pPr>
        <w:shd w:val="clear" w:color="auto" w:fill="FEFEFE"/>
        <w:spacing w:after="240" w:line="344" w:lineRule="atLeast"/>
        <w:ind w:left="113" w:right="113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A0C0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95600" cy="2533650"/>
            <wp:effectExtent l="0" t="0" r="0" b="0"/>
            <wp:docPr id="3" name="Рисунок 3" descr="D:\фото\флешка\флешка\Фото\фото садик 1\P10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лешка\флешка\Фото\фото садик 1\P100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79" cy="253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C0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75356" cy="2518410"/>
            <wp:effectExtent l="0" t="0" r="1270" b="0"/>
            <wp:docPr id="5" name="Рисунок 5" descr="D:\фото\флешка\флешка\Фото\фото садик 1\P10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лешка\флешка\Фото\фото садик 1\P1000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18" cy="25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7E" w:rsidRDefault="00344E7E" w:rsidP="00344E7E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44E7E" w:rsidRDefault="00E922E6" w:rsidP="00344E7E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lastRenderedPageBreak/>
        <w:t xml:space="preserve">С </w:t>
      </w:r>
      <w:proofErr w:type="gramStart"/>
      <w:r w:rsidRPr="00E922E6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родителями:</w:t>
      </w:r>
      <w:r w:rsidRPr="00E922E6">
        <w:rPr>
          <w:rFonts w:ascii="inherit" w:eastAsia="Times New Roman" w:hAnsi="inherit" w:cs="Arial"/>
          <w:color w:val="000000"/>
          <w:sz w:val="27"/>
          <w:szCs w:val="27"/>
          <w:lang w:eastAsia="ru-RU"/>
        </w:rPr>
        <w:br/>
      </w:r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proofErr w:type="gramEnd"/>
      <w:r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Эффективное сотрудничество по вопросам безопасности с администрацией и детьми;</w:t>
      </w:r>
    </w:p>
    <w:p w:rsidR="00E922E6" w:rsidRDefault="009C37A4" w:rsidP="009C37A4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-</w:t>
      </w:r>
      <w:r w:rsidR="00E922E6"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дискуссионные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встречи с инспектором ОГИБДД УВД Матвеево Курганского</w:t>
      </w:r>
      <w:r w:rsidR="00E922E6" w:rsidRPr="00E922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района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344E7E" w:rsidRPr="00E922E6" w:rsidRDefault="00344E7E" w:rsidP="009C37A4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922E6" w:rsidRPr="00E922E6" w:rsidRDefault="00344E7E" w:rsidP="00E922E6">
      <w:pPr>
        <w:shd w:val="clear" w:color="auto" w:fill="FEFEFE"/>
        <w:spacing w:after="240" w:line="344" w:lineRule="atLeast"/>
        <w:ind w:left="113" w:right="11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44E7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91125" cy="3476625"/>
            <wp:effectExtent l="0" t="0" r="9525" b="9525"/>
            <wp:docPr id="15" name="Рисунок 15" descr="F:\ПДД\20151119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20151119_093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99" cy="3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17" w:rsidRDefault="00344E7E">
      <w:r w:rsidRPr="00344E7E">
        <w:rPr>
          <w:noProof/>
          <w:lang w:eastAsia="ru-RU"/>
        </w:rPr>
        <w:drawing>
          <wp:inline distT="0" distB="0" distL="0" distR="0">
            <wp:extent cx="5331807" cy="3562350"/>
            <wp:effectExtent l="0" t="0" r="2540" b="0"/>
            <wp:docPr id="16" name="Рисунок 16" descr="F:\ПДД\ga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gai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52" cy="35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E6"/>
    <w:rsid w:val="00033451"/>
    <w:rsid w:val="00230043"/>
    <w:rsid w:val="00344E7E"/>
    <w:rsid w:val="003A0C05"/>
    <w:rsid w:val="003D2717"/>
    <w:rsid w:val="007123F8"/>
    <w:rsid w:val="009C37A4"/>
    <w:rsid w:val="00A57AC6"/>
    <w:rsid w:val="00DA2DFA"/>
    <w:rsid w:val="00DF34D4"/>
    <w:rsid w:val="00DF39A5"/>
    <w:rsid w:val="00E42B54"/>
    <w:rsid w:val="00E9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875F8-189E-4E94-A211-D63CB300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F45FB-931F-4A18-9668-138D8E31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</dc:creator>
  <cp:keywords/>
  <dc:description/>
  <cp:lastModifiedBy>Vitaliy</cp:lastModifiedBy>
  <cp:revision>4</cp:revision>
  <dcterms:created xsi:type="dcterms:W3CDTF">2017-10-20T08:05:00Z</dcterms:created>
  <dcterms:modified xsi:type="dcterms:W3CDTF">2017-10-27T08:39:00Z</dcterms:modified>
</cp:coreProperties>
</file>