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FD" w:rsidRDefault="00E434FD" w:rsidP="00FA41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83325" cy="8191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4115" w:rsidRPr="00FA4115" w:rsidRDefault="00FA4115" w:rsidP="0015169F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образовательных отношений.</w:t>
      </w:r>
      <w:r w:rsidRPr="00FA4115">
        <w:rPr>
          <w:rFonts w:ascii="Times New Roman" w:hAnsi="Times New Roman" w:cs="Times New Roman"/>
          <w:sz w:val="24"/>
          <w:szCs w:val="24"/>
        </w:rPr>
        <w:br/>
        <w:t xml:space="preserve">1.8. Официальный сайт объединяет процесс сбора, обработки, оформления, публикации </w:t>
      </w:r>
      <w:r w:rsidRPr="00FA4115">
        <w:rPr>
          <w:rFonts w:ascii="Times New Roman" w:hAnsi="Times New Roman" w:cs="Times New Roman"/>
          <w:sz w:val="24"/>
          <w:szCs w:val="24"/>
        </w:rPr>
        <w:lastRenderedPageBreak/>
        <w:t>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  <w:r w:rsidRPr="00FA4115">
        <w:rPr>
          <w:rFonts w:ascii="Times New Roman" w:hAnsi="Times New Roman" w:cs="Times New Roman"/>
          <w:sz w:val="24"/>
          <w:szCs w:val="24"/>
        </w:rPr>
        <w:br/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FA4115" w:rsidRPr="0015169F" w:rsidRDefault="00FA4115" w:rsidP="00FA411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41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5169F">
        <w:rPr>
          <w:rFonts w:ascii="Times New Roman" w:hAnsi="Times New Roman" w:cs="Times New Roman"/>
          <w:b/>
          <w:bCs/>
          <w:i/>
          <w:sz w:val="24"/>
          <w:szCs w:val="24"/>
        </w:rPr>
        <w:t>Основные понятия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15169F">
        <w:rPr>
          <w:rFonts w:ascii="Times New Roman" w:hAnsi="Times New Roman" w:cs="Times New Roman"/>
          <w:i/>
          <w:sz w:val="24"/>
          <w:szCs w:val="24"/>
        </w:rPr>
        <w:t>2.1. </w:t>
      </w:r>
      <w:r w:rsidRPr="0015169F">
        <w:rPr>
          <w:rFonts w:ascii="Times New Roman" w:hAnsi="Times New Roman" w:cs="Times New Roman"/>
          <w:i/>
          <w:iCs/>
          <w:sz w:val="24"/>
          <w:szCs w:val="24"/>
        </w:rPr>
        <w:t>Официальный сайт (веб-сайт) ДОУ</w:t>
      </w:r>
      <w:r w:rsidRPr="00FA4115">
        <w:rPr>
          <w:rFonts w:ascii="Times New Roman" w:hAnsi="Times New Roman" w:cs="Times New Roman"/>
          <w:sz w:val="24"/>
          <w:szCs w:val="24"/>
        </w:rPr>
        <w:t xml:space="preserve"> — совокупность логически связанных между собой 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  <w:r w:rsidRPr="00FA4115">
        <w:rPr>
          <w:rFonts w:ascii="Times New Roman" w:hAnsi="Times New Roman" w:cs="Times New Roman"/>
          <w:sz w:val="24"/>
          <w:szCs w:val="24"/>
        </w:rPr>
        <w:br/>
        <w:t>2.2. </w:t>
      </w:r>
      <w:r w:rsidRPr="00FA4115">
        <w:rPr>
          <w:rFonts w:ascii="Times New Roman" w:hAnsi="Times New Roman" w:cs="Times New Roman"/>
          <w:i/>
          <w:iCs/>
          <w:sz w:val="24"/>
          <w:szCs w:val="24"/>
        </w:rPr>
        <w:t>Веб-страница</w:t>
      </w:r>
      <w:r w:rsidRPr="00FA4115">
        <w:rPr>
          <w:rFonts w:ascii="Times New Roman" w:hAnsi="Times New Roman" w:cs="Times New Roman"/>
          <w:sz w:val="24"/>
          <w:szCs w:val="24"/>
        </w:rPr>
        <w:t xml:space="preserve"> (англ. 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>) — документ или информационный ресурс сети Интернет, доступ к которому осуществляется с помощью веб-браузера.</w:t>
      </w:r>
      <w:r w:rsidRPr="00FA4115">
        <w:rPr>
          <w:rFonts w:ascii="Times New Roman" w:hAnsi="Times New Roman" w:cs="Times New Roman"/>
          <w:sz w:val="24"/>
          <w:szCs w:val="24"/>
        </w:rPr>
        <w:br/>
        <w:t>2.3. </w:t>
      </w:r>
      <w:r w:rsidRPr="00FA4115">
        <w:rPr>
          <w:rFonts w:ascii="Times New Roman" w:hAnsi="Times New Roman" w:cs="Times New Roman"/>
          <w:i/>
          <w:iCs/>
          <w:sz w:val="24"/>
          <w:szCs w:val="24"/>
        </w:rPr>
        <w:t>Хостинг</w:t>
      </w:r>
      <w:r w:rsidRPr="00FA4115">
        <w:rPr>
          <w:rFonts w:ascii="Times New Roman" w:hAnsi="Times New Roman" w:cs="Times New Roman"/>
          <w:sz w:val="24"/>
          <w:szCs w:val="24"/>
        </w:rPr>
        <w:t> — услуга по предоставлению ресурсов для размещения информации (сайта) на сервере, постоянно находящемся в сети Интернет.</w:t>
      </w:r>
      <w:r w:rsidRPr="00FA4115">
        <w:rPr>
          <w:rFonts w:ascii="Times New Roman" w:hAnsi="Times New Roman" w:cs="Times New Roman"/>
          <w:sz w:val="24"/>
          <w:szCs w:val="24"/>
        </w:rPr>
        <w:br/>
        <w:t>2.4. </w:t>
      </w:r>
      <w:proofErr w:type="spellStart"/>
      <w:r w:rsidRPr="00FA4115">
        <w:rPr>
          <w:rFonts w:ascii="Times New Roman" w:hAnsi="Times New Roman" w:cs="Times New Roman"/>
          <w:i/>
          <w:iCs/>
          <w:sz w:val="24"/>
          <w:szCs w:val="24"/>
        </w:rPr>
        <w:t>Модерация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> — осуществление контроля над соблюдением правил работы, нахождения на сайте, а также размещения на нем информационных материалов.</w:t>
      </w:r>
      <w:r w:rsidRPr="00FA4115">
        <w:rPr>
          <w:rFonts w:ascii="Times New Roman" w:hAnsi="Times New Roman" w:cs="Times New Roman"/>
          <w:sz w:val="24"/>
          <w:szCs w:val="24"/>
        </w:rPr>
        <w:br/>
        <w:t>2.5. </w:t>
      </w:r>
      <w:r w:rsidRPr="00FA4115">
        <w:rPr>
          <w:rFonts w:ascii="Times New Roman" w:hAnsi="Times New Roman" w:cs="Times New Roman"/>
          <w:i/>
          <w:iCs/>
          <w:sz w:val="24"/>
          <w:szCs w:val="24"/>
        </w:rPr>
        <w:t>Контент</w:t>
      </w:r>
      <w:r w:rsidRPr="00FA4115">
        <w:rPr>
          <w:rFonts w:ascii="Times New Roman" w:hAnsi="Times New Roman" w:cs="Times New Roman"/>
          <w:sz w:val="24"/>
          <w:szCs w:val="24"/>
        </w:rPr>
        <w:t> — содержимое, информационное наполнение сайта.</w:t>
      </w:r>
    </w:p>
    <w:p w:rsidR="00FA4115" w:rsidRPr="00FA4115" w:rsidRDefault="00FA4115" w:rsidP="00FA4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115">
        <w:rPr>
          <w:rFonts w:ascii="Times New Roman" w:hAnsi="Times New Roman" w:cs="Times New Roman"/>
          <w:b/>
          <w:bCs/>
          <w:sz w:val="24"/>
          <w:szCs w:val="24"/>
        </w:rPr>
        <w:t>3. Цели и задачи официального сайта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3.1. </w:t>
      </w:r>
      <w:r w:rsidRPr="0015169F">
        <w:rPr>
          <w:rFonts w:ascii="Times New Roman" w:hAnsi="Times New Roman" w:cs="Times New Roman"/>
          <w:color w:val="44546A" w:themeColor="text2"/>
          <w:sz w:val="24"/>
          <w:szCs w:val="24"/>
        </w:rPr>
        <w:t>Цели создания официального сайта ДОУ:</w:t>
      </w:r>
    </w:p>
    <w:p w:rsidR="00FA4115" w:rsidRPr="00FA4115" w:rsidRDefault="00FA4115" w:rsidP="00FA41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FA4115" w:rsidRPr="00FA4115" w:rsidRDefault="00FA4115" w:rsidP="00FA41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FA4115" w:rsidRPr="00FA4115" w:rsidRDefault="00FA4115" w:rsidP="00FA41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реализация принципов единства культурного и образовательного информационного пространства;</w:t>
      </w:r>
    </w:p>
    <w:p w:rsidR="00FA4115" w:rsidRPr="00FA4115" w:rsidRDefault="00FA4115" w:rsidP="00FA41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защита прав и интересов всех участников образовательных отношений и отношений в сфере образования;</w:t>
      </w:r>
    </w:p>
    <w:p w:rsidR="00FA4115" w:rsidRPr="00FA4115" w:rsidRDefault="00FA4115" w:rsidP="00FA41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FA4115" w:rsidRPr="00FA4115" w:rsidRDefault="00FA4115" w:rsidP="00FA41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3.2. Задачи официального сайта ДОУ:</w:t>
      </w:r>
    </w:p>
    <w:p w:rsidR="00FA4115" w:rsidRPr="00FA4115" w:rsidRDefault="00FA4115" w:rsidP="00FA41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FA4115" w:rsidRPr="00FA4115" w:rsidRDefault="00FA4115" w:rsidP="00FA41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формирование целостного позитивного имиджа дошкольного образовательного учреждения;</w:t>
      </w:r>
    </w:p>
    <w:p w:rsidR="00FA4115" w:rsidRPr="00FA4115" w:rsidRDefault="00FA4115" w:rsidP="00FA41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систематическое информирование участников образовательных отношений о качестве образовательных услуг в дошкольном образовательном учреждении;</w:t>
      </w:r>
    </w:p>
    <w:p w:rsidR="00FA4115" w:rsidRPr="00FA4115" w:rsidRDefault="00FA4115" w:rsidP="00FA41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FA4115" w:rsidRPr="00FA4115" w:rsidRDefault="00FA4115" w:rsidP="00FA41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создание условий для взаимодействия участников образовательных отношений, социальных партнёров дошкольного образовательного учреждения;</w:t>
      </w:r>
    </w:p>
    <w:p w:rsidR="00FA4115" w:rsidRPr="00FA4115" w:rsidRDefault="00FA4115" w:rsidP="00FA41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осуществление обмена педагогическим опытом;</w:t>
      </w:r>
    </w:p>
    <w:p w:rsidR="00FA4115" w:rsidRPr="00FA4115" w:rsidRDefault="00FA4115" w:rsidP="00FA41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FA4115" w:rsidRPr="00FA4115" w:rsidRDefault="00FA4115" w:rsidP="00FA41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FA4115" w:rsidRPr="00FA4115" w:rsidRDefault="00FA4115" w:rsidP="00FA4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115">
        <w:rPr>
          <w:rFonts w:ascii="Times New Roman" w:hAnsi="Times New Roman" w:cs="Times New Roman"/>
          <w:b/>
          <w:bCs/>
          <w:sz w:val="24"/>
          <w:szCs w:val="24"/>
        </w:rPr>
        <w:t>4. Размещение официального сайта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</w:t>
      </w:r>
      <w:r w:rsidRPr="00FA4115">
        <w:rPr>
          <w:rFonts w:ascii="Times New Roman" w:hAnsi="Times New Roman" w:cs="Times New Roman"/>
          <w:sz w:val="24"/>
          <w:szCs w:val="24"/>
        </w:rPr>
        <w:br/>
        <w:t xml:space="preserve">4.2. При выборе 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хостинговой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бэкапа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>), конструктора сайта, отсутствие коммерческой рекламы и ресурсов, несовместимых с целями обучения и воспитания.</w:t>
      </w:r>
      <w:r w:rsidRPr="00FA4115">
        <w:rPr>
          <w:rFonts w:ascii="Times New Roman" w:hAnsi="Times New Roman" w:cs="Times New Roman"/>
          <w:sz w:val="24"/>
          <w:szCs w:val="24"/>
        </w:rPr>
        <w:br/>
        <w:t>4.3. 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FA4115" w:rsidRPr="00FA4115" w:rsidRDefault="00FA4115" w:rsidP="00FA41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FA4115" w:rsidRPr="00FA4115" w:rsidRDefault="00FA4115" w:rsidP="00FA41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FA4115" w:rsidRPr="00FA4115" w:rsidRDefault="00FA4115" w:rsidP="00FA41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возможность копирования информации на резервный носитель, обеспечивающий ее восстановление;</w:t>
      </w:r>
    </w:p>
    <w:p w:rsidR="00FA4115" w:rsidRPr="00FA4115" w:rsidRDefault="00FA4115" w:rsidP="00FA41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защиту от копирования авторских материалов.</w:t>
      </w:r>
    </w:p>
    <w:p w:rsidR="00FA4115" w:rsidRPr="00FA4115" w:rsidRDefault="00FA4115" w:rsidP="0015169F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4.4. Серверы, на которых размещен сайт дошкольного образовательного учреждения, должны находиться в Российской Федерации.</w:t>
      </w:r>
      <w:r w:rsidRPr="00FA4115">
        <w:rPr>
          <w:rFonts w:ascii="Times New Roman" w:hAnsi="Times New Roman" w:cs="Times New Roman"/>
          <w:sz w:val="24"/>
          <w:szCs w:val="24"/>
        </w:rPr>
        <w:br/>
        <w:t>4.5. Официальный сайт дошкольного образовательного учреждения размещается по адр</w:t>
      </w:r>
      <w:r w:rsidR="0015169F">
        <w:rPr>
          <w:rFonts w:ascii="Times New Roman" w:hAnsi="Times New Roman" w:cs="Times New Roman"/>
          <w:sz w:val="24"/>
          <w:szCs w:val="24"/>
        </w:rPr>
        <w:t>есу:</w:t>
      </w:r>
      <w:r w:rsidR="0015169F" w:rsidRPr="0015169F">
        <w:t xml:space="preserve"> </w:t>
      </w:r>
      <w:r w:rsidR="0015169F" w:rsidRPr="0015169F">
        <w:rPr>
          <w:rFonts w:ascii="Times New Roman" w:hAnsi="Times New Roman" w:cs="Times New Roman"/>
          <w:sz w:val="24"/>
          <w:szCs w:val="24"/>
          <w:u w:val="single"/>
        </w:rPr>
        <w:t>http://skazka3.m-kurgan.ru</w:t>
      </w:r>
      <w:r w:rsidR="0015169F">
        <w:rPr>
          <w:rFonts w:ascii="Times New Roman" w:hAnsi="Times New Roman" w:cs="Times New Roman"/>
          <w:sz w:val="24"/>
          <w:szCs w:val="24"/>
        </w:rPr>
        <w:t xml:space="preserve"> </w:t>
      </w:r>
      <w:r w:rsidRPr="00FA4115">
        <w:rPr>
          <w:rFonts w:ascii="Times New Roman" w:hAnsi="Times New Roman" w:cs="Times New Roman"/>
          <w:sz w:val="24"/>
          <w:szCs w:val="24"/>
        </w:rPr>
        <w:t>с обязательным предоставлением информации об адресе органу Управления образованием.</w:t>
      </w:r>
      <w:r w:rsidRPr="00FA4115">
        <w:rPr>
          <w:rFonts w:ascii="Times New Roman" w:hAnsi="Times New Roman" w:cs="Times New Roman"/>
          <w:sz w:val="24"/>
          <w:szCs w:val="24"/>
        </w:rPr>
        <w:br/>
        <w:t>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FA4115" w:rsidRPr="00FA4115" w:rsidRDefault="00FA4115" w:rsidP="00FA4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11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Информационная структура официального сайта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  <w:r w:rsidRPr="00FA4115">
        <w:rPr>
          <w:rFonts w:ascii="Times New Roman" w:hAnsi="Times New Roman" w:cs="Times New Roman"/>
          <w:sz w:val="24"/>
          <w:szCs w:val="24"/>
        </w:rPr>
        <w:br/>
        <w:t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  <w:r w:rsidRPr="00FA4115">
        <w:rPr>
          <w:rFonts w:ascii="Times New Roman" w:hAnsi="Times New Roman" w:cs="Times New Roman"/>
          <w:sz w:val="24"/>
          <w:szCs w:val="24"/>
        </w:rPr>
        <w:br/>
        <w:t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  <w:r w:rsidRPr="00FA4115">
        <w:rPr>
          <w:rFonts w:ascii="Times New Roman" w:hAnsi="Times New Roman" w:cs="Times New Roman"/>
          <w:sz w:val="24"/>
          <w:szCs w:val="24"/>
        </w:rPr>
        <w:br/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  <w:r w:rsidRPr="00FA4115">
        <w:rPr>
          <w:rFonts w:ascii="Times New Roman" w:hAnsi="Times New Roman" w:cs="Times New Roman"/>
          <w:sz w:val="24"/>
          <w:szCs w:val="24"/>
        </w:rPr>
        <w:br/>
        <w:t>5.5. На официальном сайте ДОУ не допускается размещение: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противоправной информации;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информации, нарушающей авторское право;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информации, содержащей ненормативную лексику;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материалов, унижающих честь, достоинство и деловую репутацию физических и юридических лиц;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материалов, содержащих государственную, коммерческую или иную, специально охраняемую тайну;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информации, противоречащей профессиональной этике в педагогической деятельности;</w:t>
      </w:r>
    </w:p>
    <w:p w:rsidR="00FA4115" w:rsidRPr="00FA4115" w:rsidRDefault="00FA4115" w:rsidP="00FA41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ссылок на ресурсы сети Интернет по содержанию несовместимые с целями обучения и воспитания.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5.6. Для размещения информации на сайте дошкольного образовательного учреждения должен быть создан специальный раздел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об образовательной организации</w:t>
      </w:r>
      <w:r w:rsidRPr="00FA4115">
        <w:rPr>
          <w:rFonts w:ascii="Times New Roman" w:hAnsi="Times New Roman" w:cs="Times New Roman"/>
          <w:sz w:val="24"/>
          <w:szCs w:val="24"/>
        </w:rPr>
        <w:t xml:space="preserve">» </w:t>
      </w:r>
      <w:r w:rsidRPr="00FA4115">
        <w:rPr>
          <w:rFonts w:ascii="Times New Roman" w:hAnsi="Times New Roman" w:cs="Times New Roman"/>
          <w:sz w:val="24"/>
          <w:szCs w:val="24"/>
        </w:rPr>
        <w:lastRenderedPageBreak/>
        <w:t>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  <w:r w:rsidRPr="00FA4115">
        <w:rPr>
          <w:rFonts w:ascii="Times New Roman" w:hAnsi="Times New Roman" w:cs="Times New Roman"/>
          <w:sz w:val="24"/>
          <w:szCs w:val="24"/>
        </w:rPr>
        <w:br/>
        <w:t>5.7. Доступ к специальному разделу должен осуществляться с главной (основной) страницы сайта, а также из основного навигационного меню сайта детского сада.</w:t>
      </w:r>
      <w:r w:rsidRPr="00FA4115">
        <w:rPr>
          <w:rFonts w:ascii="Times New Roman" w:hAnsi="Times New Roman" w:cs="Times New Roman"/>
          <w:sz w:val="24"/>
          <w:szCs w:val="24"/>
        </w:rPr>
        <w:br/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  <w:r w:rsidRPr="00FA4115">
        <w:rPr>
          <w:rFonts w:ascii="Times New Roman" w:hAnsi="Times New Roman" w:cs="Times New Roman"/>
          <w:sz w:val="24"/>
          <w:szCs w:val="24"/>
        </w:rPr>
        <w:br/>
        <w:t>5.9. Допускается размещение в специальном разделе иной информации, которая размещается, публикуется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</w:t>
      </w:r>
      <w:r w:rsidRPr="00FA4115">
        <w:rPr>
          <w:rFonts w:ascii="Times New Roman" w:hAnsi="Times New Roman" w:cs="Times New Roman"/>
          <w:sz w:val="24"/>
          <w:szCs w:val="24"/>
        </w:rPr>
        <w:br/>
        <w:t>5.10. Специальный раздел должен содержать подразделы: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«Основные сведения»;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«Структура и органы управления образовательной организацией»;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«Документы»;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«Образование»;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«Руководство. Педагогический (научно-педагогический) состав»;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«Материально-техническое обеспечение и оснащенность образовательного процесса»;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«Платные образовательные услуги»;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«Финансово-хозяйственная деятельность»;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«Вакантные места для приема (перевода) воспитанников»;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«Доступная среда»;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«Международное сотрудничество»;</w:t>
      </w:r>
    </w:p>
    <w:p w:rsidR="00FA4115" w:rsidRPr="00FA4115" w:rsidRDefault="00FA4115" w:rsidP="00FA41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«Организация питания в дошкольном образовательном учреждении».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Подраздел «</w:t>
      </w:r>
      <w:r w:rsidRPr="00FA4115">
        <w:rPr>
          <w:rFonts w:ascii="Times New Roman" w:hAnsi="Times New Roman" w:cs="Times New Roman"/>
          <w:i/>
          <w:iCs/>
          <w:sz w:val="24"/>
          <w:szCs w:val="24"/>
        </w:rPr>
        <w:t>Образовательные стандарты и требования</w:t>
      </w:r>
      <w:r w:rsidRPr="00FA4115">
        <w:rPr>
          <w:rFonts w:ascii="Times New Roman" w:hAnsi="Times New Roman" w:cs="Times New Roman"/>
          <w:sz w:val="24"/>
          <w:szCs w:val="24"/>
        </w:rPr>
        <w:t>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  <w:r w:rsidRPr="00FA4115">
        <w:rPr>
          <w:rFonts w:ascii="Times New Roman" w:hAnsi="Times New Roman" w:cs="Times New Roman"/>
          <w:sz w:val="24"/>
          <w:szCs w:val="24"/>
        </w:rPr>
        <w:br/>
        <w:t>Подраздел «</w:t>
      </w:r>
      <w:r w:rsidRPr="00FA4115">
        <w:rPr>
          <w:rFonts w:ascii="Times New Roman" w:hAnsi="Times New Roman" w:cs="Times New Roman"/>
          <w:i/>
          <w:iCs/>
          <w:sz w:val="24"/>
          <w:szCs w:val="24"/>
        </w:rPr>
        <w:t>Стипендии и меры поддержки воспитанников</w:t>
      </w:r>
      <w:r w:rsidRPr="00FA4115">
        <w:rPr>
          <w:rFonts w:ascii="Times New Roman" w:hAnsi="Times New Roman" w:cs="Times New Roman"/>
          <w:sz w:val="24"/>
          <w:szCs w:val="24"/>
        </w:rPr>
        <w:t>» создается в специальном разделе при предоставлении стипендий и иных мер социальной, материальной поддержки воспитанникам.</w:t>
      </w:r>
      <w:r w:rsidRPr="00FA4115">
        <w:rPr>
          <w:rFonts w:ascii="Times New Roman" w:hAnsi="Times New Roman" w:cs="Times New Roman"/>
          <w:sz w:val="24"/>
          <w:szCs w:val="24"/>
        </w:rPr>
        <w:br/>
        <w:t>5.10.1.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сведения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информацию: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полном и сокращенном (при наличии) наименовании дошкольного образовательного учреждения;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о дате создания дошкольного образовательного учреждения;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учредителе (учредителях) дошкольного образовательного учреждения;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месте нахождения ДОУ, его представительств и филиалов (при наличии);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контактных телефонах ДОУ, его представительств и филиалов (при наличии);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FA4115" w:rsidRPr="00FA4115" w:rsidRDefault="00FA4115" w:rsidP="00FA41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•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5.10.2.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и органы управления образовательной организацией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информацию: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наименование структурных подразделений (органов управления);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фамилии, имена, отчества (при наличии) и должностях руководителей структурных подразделений;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местах нахождения структурных подразделений дошкольного образовательного учреждения;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адресах официальных сайтов в сети «Интернет» структурных подразделений дошкольного образовательного учреждения (при наличии);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адресах электронной почты структурных подразделений дошкольного образовательного учреждения (при наличии);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сведения о наличии положений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5.10.3. На главной странице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Документы</w:t>
      </w:r>
      <w:r w:rsidRPr="00FA4115">
        <w:rPr>
          <w:rFonts w:ascii="Times New Roman" w:hAnsi="Times New Roman" w:cs="Times New Roman"/>
          <w:sz w:val="24"/>
          <w:szCs w:val="24"/>
        </w:rPr>
        <w:t xml:space="preserve">» должны быть размещены следующие документы в виде копий и электронных документов (в части документов, </w:t>
      </w:r>
      <w:r w:rsidRPr="00FA4115">
        <w:rPr>
          <w:rFonts w:ascii="Times New Roman" w:hAnsi="Times New Roman" w:cs="Times New Roman"/>
          <w:sz w:val="24"/>
          <w:szCs w:val="24"/>
        </w:rPr>
        <w:lastRenderedPageBreak/>
        <w:t>самостоятельно разрабатываемых и утверждаемых дошкольным образовательным учреждением):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устав ДОУ;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(с приложениями) (при наличии);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правила внутреннего распорядка воспитанников;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коллективный договор (при наличии);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>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порядке) (при наличии);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- правила приема воспитанников;</w:t>
      </w:r>
      <w:r w:rsidRPr="00FA4115">
        <w:rPr>
          <w:rFonts w:ascii="Times New Roman" w:hAnsi="Times New Roman" w:cs="Times New Roman"/>
          <w:sz w:val="24"/>
          <w:szCs w:val="24"/>
        </w:rPr>
        <w:br/>
        <w:t>- режим занятий воспитанников;</w:t>
      </w:r>
      <w:r w:rsidRPr="00FA4115">
        <w:rPr>
          <w:rFonts w:ascii="Times New Roman" w:hAnsi="Times New Roman" w:cs="Times New Roman"/>
          <w:sz w:val="24"/>
          <w:szCs w:val="24"/>
        </w:rPr>
        <w:br/>
        <w:t>- порядок и основания перевода, отчисления и восстановления воспитанников;</w:t>
      </w:r>
      <w:r w:rsidRPr="00FA4115">
        <w:rPr>
          <w:rFonts w:ascii="Times New Roman" w:hAnsi="Times New Roman" w:cs="Times New Roman"/>
          <w:sz w:val="24"/>
          <w:szCs w:val="24"/>
        </w:rPr>
        <w:br/>
        <w:t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5.10.4. Подраздел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Образование</w:t>
      </w:r>
      <w:r w:rsidRPr="00FA4115">
        <w:rPr>
          <w:rFonts w:ascii="Times New Roman" w:hAnsi="Times New Roman" w:cs="Times New Roman"/>
          <w:sz w:val="24"/>
          <w:szCs w:val="24"/>
        </w:rPr>
        <w:t>» должен содержать информацию: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- форм обучения;</w:t>
      </w:r>
      <w:r w:rsidRPr="00FA4115">
        <w:rPr>
          <w:rFonts w:ascii="Times New Roman" w:hAnsi="Times New Roman" w:cs="Times New Roman"/>
          <w:sz w:val="24"/>
          <w:szCs w:val="24"/>
        </w:rPr>
        <w:br/>
        <w:t>- нормативного срока обучения;</w:t>
      </w:r>
      <w:r w:rsidRPr="00FA4115">
        <w:rPr>
          <w:rFonts w:ascii="Times New Roman" w:hAnsi="Times New Roman" w:cs="Times New Roman"/>
          <w:sz w:val="24"/>
          <w:szCs w:val="24"/>
        </w:rPr>
        <w:br/>
        <w:t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  <w:r w:rsidRPr="00FA4115">
        <w:rPr>
          <w:rFonts w:ascii="Times New Roman" w:hAnsi="Times New Roman" w:cs="Times New Roman"/>
          <w:sz w:val="24"/>
          <w:szCs w:val="24"/>
        </w:rPr>
        <w:br/>
        <w:t>- языка (-х), на котором (-ых) осуществляется образование;</w:t>
      </w:r>
      <w:r w:rsidRPr="00FA4115">
        <w:rPr>
          <w:rFonts w:ascii="Times New Roman" w:hAnsi="Times New Roman" w:cs="Times New Roman"/>
          <w:sz w:val="24"/>
          <w:szCs w:val="24"/>
        </w:rPr>
        <w:br/>
        <w:t>- учебных предметов, предусмотренных соответствующей образовательной программой;</w:t>
      </w:r>
      <w:r w:rsidRPr="00FA4115">
        <w:rPr>
          <w:rFonts w:ascii="Times New Roman" w:hAnsi="Times New Roman" w:cs="Times New Roman"/>
          <w:sz w:val="24"/>
          <w:szCs w:val="24"/>
        </w:rPr>
        <w:br/>
        <w:t>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- об учебном плане с приложением его в виде электронного документа;</w:t>
      </w:r>
      <w:r w:rsidRPr="00FA4115">
        <w:rPr>
          <w:rFonts w:ascii="Times New Roman" w:hAnsi="Times New Roman" w:cs="Times New Roman"/>
          <w:sz w:val="24"/>
          <w:szCs w:val="24"/>
        </w:rPr>
        <w:br/>
        <w:t>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</w:t>
      </w:r>
      <w:r w:rsidRPr="00FA4115">
        <w:rPr>
          <w:rFonts w:ascii="Times New Roman" w:hAnsi="Times New Roman" w:cs="Times New Roman"/>
          <w:sz w:val="24"/>
          <w:szCs w:val="24"/>
        </w:rPr>
        <w:br/>
        <w:t>- о календарном учебном графике с приложением его в виде электронного документа;</w:t>
      </w:r>
      <w:r w:rsidRPr="00FA4115">
        <w:rPr>
          <w:rFonts w:ascii="Times New Roman" w:hAnsi="Times New Roman" w:cs="Times New Roman"/>
          <w:sz w:val="24"/>
          <w:szCs w:val="24"/>
        </w:rPr>
        <w:br/>
        <w:t>- о методических и иных документах, разработанных 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Федерации», в виде электронного документа;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численности воспитанников по реализуемым образовательным программам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программы, в том числе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- об общей численности воспитанников;</w:t>
      </w:r>
      <w:r w:rsidRPr="00FA4115">
        <w:rPr>
          <w:rFonts w:ascii="Times New Roman" w:hAnsi="Times New Roman" w:cs="Times New Roman"/>
          <w:sz w:val="24"/>
          <w:szCs w:val="24"/>
        </w:rPr>
        <w:br/>
        <w:t>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  <w:r w:rsidRPr="00FA4115">
        <w:rPr>
          <w:rFonts w:ascii="Times New Roman" w:hAnsi="Times New Roman" w:cs="Times New Roman"/>
          <w:sz w:val="24"/>
          <w:szCs w:val="24"/>
        </w:rPr>
        <w:br/>
        <w:t>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  <w:r w:rsidRPr="00FA4115">
        <w:rPr>
          <w:rFonts w:ascii="Times New Roman" w:hAnsi="Times New Roman" w:cs="Times New Roman"/>
          <w:sz w:val="24"/>
          <w:szCs w:val="24"/>
        </w:rPr>
        <w:br/>
        <w:t>- 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</w:t>
      </w:r>
      <w:r w:rsidRPr="00FA4115">
        <w:rPr>
          <w:rFonts w:ascii="Times New Roman" w:hAnsi="Times New Roman" w:cs="Times New Roman"/>
          <w:sz w:val="24"/>
          <w:szCs w:val="24"/>
        </w:rPr>
        <w:br/>
        <w:t>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5.10.5.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стандарты и требования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информацию: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• 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 (в части документов, самостоятельно разрабатываемых и утверждаемых дошкольным образовательным учреждением).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5.10.6.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Руководство. Педагогический (научно-педагогический) состав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следующую информацию: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руководителе дошкольным образовательным учреждением, в том числе: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- фамилия, имя, отчество (при наличии);</w:t>
      </w:r>
      <w:r w:rsidRPr="00FA4115">
        <w:rPr>
          <w:rFonts w:ascii="Times New Roman" w:hAnsi="Times New Roman" w:cs="Times New Roman"/>
          <w:sz w:val="24"/>
          <w:szCs w:val="24"/>
        </w:rPr>
        <w:br/>
        <w:t>- наименование должности;</w:t>
      </w:r>
      <w:r w:rsidRPr="00FA4115">
        <w:rPr>
          <w:rFonts w:ascii="Times New Roman" w:hAnsi="Times New Roman" w:cs="Times New Roman"/>
          <w:sz w:val="24"/>
          <w:szCs w:val="24"/>
        </w:rPr>
        <w:br/>
        <w:t>- контактные телефоны;</w:t>
      </w:r>
      <w:r w:rsidRPr="00FA4115">
        <w:rPr>
          <w:rFonts w:ascii="Times New Roman" w:hAnsi="Times New Roman" w:cs="Times New Roman"/>
          <w:sz w:val="24"/>
          <w:szCs w:val="24"/>
        </w:rPr>
        <w:br/>
        <w:t>- адрес электронной почты;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заместителях руководителя ДОУ (при наличии), в том числе: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- фамилия, имя, отчество (при наличии);</w:t>
      </w:r>
      <w:r w:rsidRPr="00FA4115">
        <w:rPr>
          <w:rFonts w:ascii="Times New Roman" w:hAnsi="Times New Roman" w:cs="Times New Roman"/>
          <w:sz w:val="24"/>
          <w:szCs w:val="24"/>
        </w:rPr>
        <w:br/>
        <w:t>- наименование должности;</w:t>
      </w:r>
      <w:r w:rsidRPr="00FA4115">
        <w:rPr>
          <w:rFonts w:ascii="Times New Roman" w:hAnsi="Times New Roman" w:cs="Times New Roman"/>
          <w:sz w:val="24"/>
          <w:szCs w:val="24"/>
        </w:rPr>
        <w:br/>
        <w:t>- контактные телефоны;</w:t>
      </w:r>
      <w:r w:rsidRPr="00FA4115">
        <w:rPr>
          <w:rFonts w:ascii="Times New Roman" w:hAnsi="Times New Roman" w:cs="Times New Roman"/>
          <w:sz w:val="24"/>
          <w:szCs w:val="24"/>
        </w:rPr>
        <w:br/>
        <w:t>- адрес электронной почты;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руководителях филиалов, представительств дошкольного образовательного учреждения (при наличии), в том числе: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- фамилия, имя, отчество (при наличии);</w:t>
      </w:r>
      <w:r w:rsidRPr="00FA4115">
        <w:rPr>
          <w:rFonts w:ascii="Times New Roman" w:hAnsi="Times New Roman" w:cs="Times New Roman"/>
          <w:sz w:val="24"/>
          <w:szCs w:val="24"/>
        </w:rPr>
        <w:br/>
        <w:t>- наименование должности;</w:t>
      </w:r>
      <w:r w:rsidRPr="00FA4115">
        <w:rPr>
          <w:rFonts w:ascii="Times New Roman" w:hAnsi="Times New Roman" w:cs="Times New Roman"/>
          <w:sz w:val="24"/>
          <w:szCs w:val="24"/>
        </w:rPr>
        <w:br/>
        <w:t>- контактные телефоны;</w:t>
      </w:r>
      <w:r w:rsidRPr="00FA4115">
        <w:rPr>
          <w:rFonts w:ascii="Times New Roman" w:hAnsi="Times New Roman" w:cs="Times New Roman"/>
          <w:sz w:val="24"/>
          <w:szCs w:val="24"/>
        </w:rPr>
        <w:br/>
        <w:t>- адрес электронной почты;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- фамилия, имя, отчество (при наличии);</w:t>
      </w:r>
      <w:r w:rsidRPr="00FA4115">
        <w:rPr>
          <w:rFonts w:ascii="Times New Roman" w:hAnsi="Times New Roman" w:cs="Times New Roman"/>
          <w:sz w:val="24"/>
          <w:szCs w:val="24"/>
        </w:rPr>
        <w:br/>
        <w:t>- занимаемая должность (должности);</w:t>
      </w:r>
      <w:r w:rsidRPr="00FA4115">
        <w:rPr>
          <w:rFonts w:ascii="Times New Roman" w:hAnsi="Times New Roman" w:cs="Times New Roman"/>
          <w:sz w:val="24"/>
          <w:szCs w:val="24"/>
        </w:rPr>
        <w:br/>
        <w:t>- уровень образования;</w:t>
      </w:r>
      <w:r w:rsidRPr="00FA4115">
        <w:rPr>
          <w:rFonts w:ascii="Times New Roman" w:hAnsi="Times New Roman" w:cs="Times New Roman"/>
          <w:sz w:val="24"/>
          <w:szCs w:val="24"/>
        </w:rPr>
        <w:br/>
        <w:t>- квалификация;</w:t>
      </w:r>
      <w:r w:rsidRPr="00FA4115">
        <w:rPr>
          <w:rFonts w:ascii="Times New Roman" w:hAnsi="Times New Roman" w:cs="Times New Roman"/>
          <w:sz w:val="24"/>
          <w:szCs w:val="24"/>
        </w:rPr>
        <w:br/>
        <w:t>- наименование направления подготовки и (или) специальности;</w:t>
      </w:r>
      <w:r w:rsidRPr="00FA4115">
        <w:rPr>
          <w:rFonts w:ascii="Times New Roman" w:hAnsi="Times New Roman" w:cs="Times New Roman"/>
          <w:sz w:val="24"/>
          <w:szCs w:val="24"/>
        </w:rPr>
        <w:br/>
        <w:t>- ученая степень (при наличии);</w:t>
      </w:r>
      <w:r w:rsidRPr="00FA4115">
        <w:rPr>
          <w:rFonts w:ascii="Times New Roman" w:hAnsi="Times New Roman" w:cs="Times New Roman"/>
          <w:sz w:val="24"/>
          <w:szCs w:val="24"/>
        </w:rPr>
        <w:br/>
        <w:t>- ученое звание (при наличии);</w:t>
      </w:r>
      <w:r w:rsidRPr="00FA4115">
        <w:rPr>
          <w:rFonts w:ascii="Times New Roman" w:hAnsi="Times New Roman" w:cs="Times New Roman"/>
          <w:sz w:val="24"/>
          <w:szCs w:val="24"/>
        </w:rPr>
        <w:br/>
        <w:t>- повышение квалификации и (или) профессиональная переподготовка (при наличии);</w:t>
      </w:r>
      <w:r w:rsidRPr="00FA4115">
        <w:rPr>
          <w:rFonts w:ascii="Times New Roman" w:hAnsi="Times New Roman" w:cs="Times New Roman"/>
          <w:sz w:val="24"/>
          <w:szCs w:val="24"/>
        </w:rPr>
        <w:br/>
        <w:t>- общий стаж работы;</w:t>
      </w:r>
      <w:r w:rsidRPr="00FA4115">
        <w:rPr>
          <w:rFonts w:ascii="Times New Roman" w:hAnsi="Times New Roman" w:cs="Times New Roman"/>
          <w:sz w:val="24"/>
          <w:szCs w:val="24"/>
        </w:rPr>
        <w:br/>
        <w:t>- стаж работы по специальности;</w:t>
      </w:r>
      <w:r w:rsidRPr="00FA4115">
        <w:rPr>
          <w:rFonts w:ascii="Times New Roman" w:hAnsi="Times New Roman" w:cs="Times New Roman"/>
          <w:sz w:val="24"/>
          <w:szCs w:val="24"/>
        </w:rPr>
        <w:br/>
        <w:t>- преподаваемые учебные предметы, курсы.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5.10.7. При размещении информации о 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Материально-техническом обеспечении образовательной деятельности</w:t>
      </w:r>
      <w:r w:rsidRPr="00FA4115">
        <w:rPr>
          <w:rFonts w:ascii="Times New Roman" w:hAnsi="Times New Roman" w:cs="Times New Roman"/>
          <w:sz w:val="24"/>
          <w:szCs w:val="24"/>
        </w:rPr>
        <w:t> указывается в том числе в отношении инвалидов и лиц с 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коллективного и индивидуального пользования.</w:t>
      </w:r>
      <w:r w:rsidRPr="00FA4115">
        <w:rPr>
          <w:rFonts w:ascii="Times New Roman" w:hAnsi="Times New Roman" w:cs="Times New Roman"/>
          <w:sz w:val="24"/>
          <w:szCs w:val="24"/>
        </w:rPr>
        <w:br/>
        <w:t>5.10.8.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Стипендии и меры поддержки воспитанников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информацию: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наличии и условиях предоставления воспитанникам стипендий;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мерах социальной поддержки;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о наличии интерната;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количестве жилых помещений в интернате для иногородних воспитанников.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5.10.9.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Платные образовательные услуги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утверждении стоимости обучения по каждой образовательной программе;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5.10.10.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Финансово-хозяйственная деятельность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информацию об объеме образовательной деятельности, финансовое обеспечение которой осуществляется: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- за счет бюджетных ассигнований федерального бюджета;</w:t>
      </w:r>
      <w:r w:rsidRPr="00FA4115">
        <w:rPr>
          <w:rFonts w:ascii="Times New Roman" w:hAnsi="Times New Roman" w:cs="Times New Roman"/>
          <w:sz w:val="24"/>
          <w:szCs w:val="24"/>
        </w:rPr>
        <w:br/>
        <w:t>- за счет бюджетов субъектов Российской Федерации;</w:t>
      </w:r>
      <w:r w:rsidRPr="00FA4115">
        <w:rPr>
          <w:rFonts w:ascii="Times New Roman" w:hAnsi="Times New Roman" w:cs="Times New Roman"/>
          <w:sz w:val="24"/>
          <w:szCs w:val="24"/>
        </w:rPr>
        <w:br/>
        <w:t>- за счет местных бюджетов;</w:t>
      </w:r>
      <w:r w:rsidRPr="00FA4115">
        <w:rPr>
          <w:rFonts w:ascii="Times New Roman" w:hAnsi="Times New Roman" w:cs="Times New Roman"/>
          <w:sz w:val="24"/>
          <w:szCs w:val="24"/>
        </w:rPr>
        <w:br/>
        <w:t>- по договорам об оказании платных образовательных услуг;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информацию о поступлении финансовых и материальных средств по итогам финансового года;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информацию о расходовании финансовых и материальных средств по итогам финансового года;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5.10.11.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Вакантные места для приема (перевода) воспитанников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федерального бюджета;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количество вакантных мест для приема (перевода) за счет бюджетных ассигнований местных бюджетов;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средств физических и (или) юридических лиц.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5.10.12.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Доступная среда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специально оборудованных учебных кабинетах (группах);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в здания дошкольного образовательного учреждения;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специальных условиях питания;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специальных условиях охраны здоровья;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наличии специальных технических средств обучения коллективного и индивидуального пользования;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наличии условий для беспрепятственного доступа в интернат;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5.10.13.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Международное сотрудничество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информацию: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международной аккредитации образовательных программ (при наличии).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5.10.14. Главная страница подраздела «</w:t>
      </w:r>
      <w:r w:rsidRPr="00FA4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питания в детском саду</w:t>
      </w:r>
      <w:r w:rsidRPr="00FA4115">
        <w:rPr>
          <w:rFonts w:ascii="Times New Roman" w:hAnsi="Times New Roman" w:cs="Times New Roman"/>
          <w:sz w:val="24"/>
          <w:szCs w:val="24"/>
        </w:rPr>
        <w:t>» должна содержать информацию об условиях питания воспитанников, в том числе: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меню ежедневного горячего питания;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информацию о наличии диетического меню в ДОУ;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перечни юридических лиц и индивидуальных предпринимателей, оказывающих услуги по организации питания в детском саду;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дошкольное образовательное учреждение;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форму обратной связи для родителей (законных представителей) воспитанников и ответы на вопросы родителей (законных представителей) по питанию.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  <w:r w:rsidRPr="00FA4115">
        <w:rPr>
          <w:rFonts w:ascii="Times New Roman" w:hAnsi="Times New Roman" w:cs="Times New Roman"/>
          <w:sz w:val="24"/>
          <w:szCs w:val="24"/>
        </w:rPr>
        <w:br/>
        <w:t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  <w:r w:rsidRPr="00FA4115">
        <w:rPr>
          <w:rFonts w:ascii="Times New Roman" w:hAnsi="Times New Roman" w:cs="Times New Roman"/>
          <w:sz w:val="24"/>
          <w:szCs w:val="24"/>
        </w:rPr>
        <w:br/>
        <w:t>5.13. 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 проведении в ДОУ праздничных мероприятий;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  <w:r w:rsidRPr="00FA4115">
        <w:rPr>
          <w:rFonts w:ascii="Times New Roman" w:hAnsi="Times New Roman" w:cs="Times New Roman"/>
          <w:sz w:val="24"/>
          <w:szCs w:val="24"/>
        </w:rPr>
        <w:br/>
        <w:t>5.15. 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  <w:r w:rsidRPr="00FA4115">
        <w:rPr>
          <w:rFonts w:ascii="Times New Roman" w:hAnsi="Times New Roman" w:cs="Times New Roman"/>
          <w:sz w:val="24"/>
          <w:szCs w:val="24"/>
        </w:rPr>
        <w:br/>
        <w:t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  <w:r w:rsidRPr="00FA4115">
        <w:rPr>
          <w:rFonts w:ascii="Times New Roman" w:hAnsi="Times New Roman" w:cs="Times New Roman"/>
          <w:sz w:val="24"/>
          <w:szCs w:val="24"/>
        </w:rPr>
        <w:br/>
        <w:t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https://obuchonok.ru/, а также на сайт документации для детского сада https://ohrana-tryda.com/.</w:t>
      </w:r>
      <w:r w:rsidRPr="00FA4115">
        <w:rPr>
          <w:rFonts w:ascii="Times New Roman" w:hAnsi="Times New Roman" w:cs="Times New Roman"/>
          <w:sz w:val="24"/>
          <w:szCs w:val="24"/>
        </w:rPr>
        <w:br/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</w:t>
      </w:r>
      <w:r w:rsidR="00E02CD6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от </w:t>
      </w:r>
      <w:r w:rsidR="00E02CD6" w:rsidRPr="00E02CD6">
        <w:rPr>
          <w:rFonts w:ascii="Times New Roman" w:hAnsi="Times New Roman" w:cs="Times New Roman"/>
          <w:sz w:val="24"/>
          <w:szCs w:val="24"/>
        </w:rPr>
        <w:t>14 июля 2022 г.</w:t>
      </w:r>
      <w:r w:rsidR="00E02CD6">
        <w:rPr>
          <w:rFonts w:ascii="Times New Roman" w:hAnsi="Times New Roman" w:cs="Times New Roman"/>
          <w:sz w:val="24"/>
          <w:szCs w:val="24"/>
        </w:rPr>
        <w:t>)</w:t>
      </w:r>
      <w:r w:rsidRPr="00FA4115">
        <w:rPr>
          <w:rFonts w:ascii="Times New Roman" w:hAnsi="Times New Roman" w:cs="Times New Roman"/>
          <w:sz w:val="24"/>
          <w:szCs w:val="24"/>
        </w:rPr>
        <w:t xml:space="preserve"> и специальными договорами.</w:t>
      </w:r>
    </w:p>
    <w:p w:rsidR="00FA4115" w:rsidRPr="00FA4115" w:rsidRDefault="00FA4115" w:rsidP="00FA4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115">
        <w:rPr>
          <w:rFonts w:ascii="Times New Roman" w:hAnsi="Times New Roman" w:cs="Times New Roman"/>
          <w:b/>
          <w:bCs/>
          <w:sz w:val="24"/>
          <w:szCs w:val="24"/>
        </w:rPr>
        <w:t>6. Редколлегия официального сайта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</w:t>
      </w:r>
      <w:r w:rsidRPr="00FA4115">
        <w:rPr>
          <w:rFonts w:ascii="Times New Roman" w:hAnsi="Times New Roman" w:cs="Times New Roman"/>
          <w:sz w:val="24"/>
          <w:szCs w:val="24"/>
        </w:rPr>
        <w:br/>
      </w:r>
      <w:r w:rsidRPr="00FA4115">
        <w:rPr>
          <w:rFonts w:ascii="Times New Roman" w:hAnsi="Times New Roman" w:cs="Times New Roman"/>
          <w:sz w:val="24"/>
          <w:szCs w:val="24"/>
        </w:rPr>
        <w:lastRenderedPageBreak/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</w:t>
      </w:r>
      <w:r w:rsidRPr="00FA4115">
        <w:rPr>
          <w:rFonts w:ascii="Times New Roman" w:hAnsi="Times New Roman" w:cs="Times New Roman"/>
          <w:sz w:val="24"/>
          <w:szCs w:val="24"/>
        </w:rPr>
        <w:br/>
        <w:t>6.3. Членам редколлегии официального сайта ДОУ вменяются следующие обязанности:</w:t>
      </w:r>
      <w:r w:rsidRPr="00FA4115">
        <w:rPr>
          <w:rFonts w:ascii="Times New Roman" w:hAnsi="Times New Roman" w:cs="Times New Roman"/>
          <w:sz w:val="24"/>
          <w:szCs w:val="24"/>
        </w:rPr>
        <w:br/>
        <w:t>обеспечение взаимодействия сайта дошкольного образовательного учреждения с внешними информационно-¬телекоммуникационными сетями, с глобальной сетью Интернет;</w:t>
      </w:r>
      <w:r w:rsidRPr="00FA4115">
        <w:rPr>
          <w:rFonts w:ascii="Times New Roman" w:hAnsi="Times New Roman" w:cs="Times New Roman"/>
          <w:sz w:val="24"/>
          <w:szCs w:val="24"/>
        </w:rPr>
        <w:br/>
        <w:t>проведение организационно-технических мероприятий по защите информации официального сайта ДОУ от несанкционированного доступа;</w:t>
      </w:r>
      <w:r w:rsidRPr="00FA4115">
        <w:rPr>
          <w:rFonts w:ascii="Times New Roman" w:hAnsi="Times New Roman" w:cs="Times New Roman"/>
          <w:sz w:val="24"/>
          <w:szCs w:val="24"/>
        </w:rPr>
        <w:br/>
        <w:t>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</w:t>
      </w:r>
      <w:r w:rsidRPr="00FA4115">
        <w:rPr>
          <w:rFonts w:ascii="Times New Roman" w:hAnsi="Times New Roman" w:cs="Times New Roman"/>
          <w:sz w:val="24"/>
          <w:szCs w:val="24"/>
        </w:rPr>
        <w:br/>
        <w:t>ведение архива информационных материалов и программного обеспечения, необходимого для восстановления и инсталляции сайта детского сада;</w:t>
      </w:r>
      <w:r w:rsidRPr="00FA4115">
        <w:rPr>
          <w:rFonts w:ascii="Times New Roman" w:hAnsi="Times New Roman" w:cs="Times New Roman"/>
          <w:sz w:val="24"/>
          <w:szCs w:val="24"/>
        </w:rPr>
        <w:br/>
        <w:t>регулярное резервное копирование данных и настроек сайта дошкольного образовательного учреждения;</w:t>
      </w:r>
      <w:r w:rsidRPr="00FA4115">
        <w:rPr>
          <w:rFonts w:ascii="Times New Roman" w:hAnsi="Times New Roman" w:cs="Times New Roman"/>
          <w:sz w:val="24"/>
          <w:szCs w:val="24"/>
        </w:rPr>
        <w:br/>
        <w:t>разграничение прав доступа к ресурсам сайта дошкольного образовательного учреждения и прав на изменение информации;</w:t>
      </w:r>
      <w:r w:rsidRPr="00FA4115">
        <w:rPr>
          <w:rFonts w:ascii="Times New Roman" w:hAnsi="Times New Roman" w:cs="Times New Roman"/>
          <w:sz w:val="24"/>
          <w:szCs w:val="24"/>
        </w:rPr>
        <w:br/>
        <w:t>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FA4115" w:rsidRPr="00FA4115" w:rsidRDefault="00FA4115" w:rsidP="00FA4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115">
        <w:rPr>
          <w:rFonts w:ascii="Times New Roman" w:hAnsi="Times New Roman" w:cs="Times New Roman"/>
          <w:b/>
          <w:bCs/>
          <w:sz w:val="24"/>
          <w:szCs w:val="24"/>
        </w:rPr>
        <w:t>7. Порядок размещения и обновления информации на официальном сайте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 xml:space="preserve">7.1. Администрация дошкольного образовательного учреждения обеспечивает 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 xml:space="preserve"> координацию работ по информационному наполнению и обновлению официального сайта.</w:t>
      </w:r>
      <w:r w:rsidRPr="00FA4115">
        <w:rPr>
          <w:rFonts w:ascii="Times New Roman" w:hAnsi="Times New Roman" w:cs="Times New Roman"/>
          <w:sz w:val="24"/>
          <w:szCs w:val="24"/>
        </w:rPr>
        <w:br/>
        <w:t>7.2. ДОУ самостоятельно обеспечивает: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постоянную поддержку официального сайта в работоспособном состоянии;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 и сетью Интернет;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размещение материалов на официальном сайте;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</w:t>
      </w:r>
      <w:r w:rsidRPr="00FA4115">
        <w:rPr>
          <w:rFonts w:ascii="Times New Roman" w:hAnsi="Times New Roman" w:cs="Times New Roman"/>
          <w:sz w:val="24"/>
          <w:szCs w:val="24"/>
        </w:rPr>
        <w:br/>
        <w:t>7.4. Сайт должен иметь версию для слабовидящих (для инвалидов и лиц с ограниченными возможностями здоровья по зрению).</w:t>
      </w:r>
      <w:r w:rsidRPr="00FA4115">
        <w:rPr>
          <w:rFonts w:ascii="Times New Roman" w:hAnsi="Times New Roman" w:cs="Times New Roman"/>
          <w:sz w:val="24"/>
          <w:szCs w:val="24"/>
        </w:rPr>
        <w:br/>
        <w:t>7.5. Дошкольное образовательное учреждение обновляет сведения, указанные в пункте 5.10 данного Положения, не позднее 10 рабочих дней после их изменений.</w:t>
      </w:r>
      <w:r w:rsidRPr="00FA4115">
        <w:rPr>
          <w:rFonts w:ascii="Times New Roman" w:hAnsi="Times New Roman" w:cs="Times New Roman"/>
          <w:sz w:val="24"/>
          <w:szCs w:val="24"/>
        </w:rPr>
        <w:br/>
      </w:r>
      <w:r w:rsidRPr="00FA4115">
        <w:rPr>
          <w:rFonts w:ascii="Times New Roman" w:hAnsi="Times New Roman" w:cs="Times New Roman"/>
          <w:sz w:val="24"/>
          <w:szCs w:val="24"/>
        </w:rPr>
        <w:lastRenderedPageBreak/>
        <w:t>7.6. Информация, указанная в подпунктах 5.10.1-5.10.14 пункта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FA4115">
        <w:rPr>
          <w:rFonts w:ascii="Times New Roman" w:hAnsi="Times New Roman" w:cs="Times New Roman"/>
          <w:sz w:val="24"/>
          <w:szCs w:val="24"/>
        </w:rPr>
        <w:br/>
        <w:t xml:space="preserve">7.7. Все страницы официального сайта детского сада, содержащие сведения, указанные в подпунктах 5.10.1-5.10.14 пункта 5.10, должны содержать специальную 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>-разметкой, должны быть доступны для просмотра посетителями сайта на соответствующих страницах специального раздела.</w:t>
      </w:r>
      <w:r w:rsidRPr="00FA4115">
        <w:rPr>
          <w:rFonts w:ascii="Times New Roman" w:hAnsi="Times New Roman" w:cs="Times New Roman"/>
          <w:sz w:val="24"/>
          <w:szCs w:val="24"/>
        </w:rPr>
        <w:br/>
        <w:t>7.8.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FA4115">
        <w:rPr>
          <w:rFonts w:ascii="Times New Roman" w:hAnsi="Times New Roman" w:cs="Times New Roman"/>
          <w:sz w:val="24"/>
          <w:szCs w:val="24"/>
        </w:rPr>
        <w:br/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  <w:r w:rsidRPr="00FA4115">
        <w:rPr>
          <w:rFonts w:ascii="Times New Roman" w:hAnsi="Times New Roman" w:cs="Times New Roman"/>
          <w:sz w:val="24"/>
          <w:szCs w:val="24"/>
        </w:rPr>
        <w:br/>
        <w:t>7.10. При размещении информации на сайте ДОУ в виде файлов к ним устанавливаются следующие требования: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</w:t>
      </w:r>
      <w:r w:rsidRPr="00FA4115">
        <w:rPr>
          <w:rFonts w:ascii="Times New Roman" w:hAnsi="Times New Roman" w:cs="Times New Roman"/>
          <w:sz w:val="24"/>
          <w:szCs w:val="24"/>
        </w:rPr>
        <w:br/>
        <w:t>7.12. Форматы размещенной на сайте информации должны:</w:t>
      </w:r>
      <w:r w:rsidRPr="00FA4115">
        <w:rPr>
          <w:rFonts w:ascii="Times New Roman" w:hAnsi="Times New Roman" w:cs="Times New Roman"/>
          <w:sz w:val="24"/>
          <w:szCs w:val="24"/>
        </w:rPr>
        <w:br/>
        <w:t>обеспечивать свободный доступ пользователей к информации, размещенной на сайте, на основе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7.13. Все файлы, ссылки на которые размещены на страницах соответствующего раздела, должны удовлетворять следующим условиям: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максимальный размер размещаемого файла не должен превышать 15 Мб.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>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FA4115" w:rsidRPr="00FA4115" w:rsidRDefault="00FA4115" w:rsidP="00D226D9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</w:t>
      </w:r>
      <w:r w:rsidR="00D226D9">
        <w:rPr>
          <w:rFonts w:ascii="Times New Roman" w:hAnsi="Times New Roman" w:cs="Times New Roman"/>
          <w:sz w:val="24"/>
          <w:szCs w:val="24"/>
        </w:rPr>
        <w:t xml:space="preserve"> (</w:t>
      </w:r>
      <w:r w:rsidR="00D226D9" w:rsidRPr="00D226D9">
        <w:rPr>
          <w:rFonts w:ascii="Times New Roman" w:hAnsi="Times New Roman" w:cs="Times New Roman"/>
          <w:sz w:val="24"/>
          <w:szCs w:val="24"/>
        </w:rPr>
        <w:t>С изменениями и дополнениями от 14 июля 2022 г.</w:t>
      </w:r>
      <w:r w:rsidR="00D226D9">
        <w:rPr>
          <w:rFonts w:ascii="Times New Roman" w:hAnsi="Times New Roman" w:cs="Times New Roman"/>
          <w:sz w:val="24"/>
          <w:szCs w:val="24"/>
        </w:rPr>
        <w:t>)</w:t>
      </w:r>
      <w:r w:rsidRPr="00FA4115">
        <w:rPr>
          <w:rFonts w:ascii="Times New Roman" w:hAnsi="Times New Roman" w:cs="Times New Roman"/>
          <w:sz w:val="24"/>
          <w:szCs w:val="24"/>
        </w:rPr>
        <w:t xml:space="preserve"> для их признания равнозначными документам на бумажном носителе, подписанным собственноручной подписью.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  <w:r w:rsidRPr="00FA4115">
        <w:rPr>
          <w:rFonts w:ascii="Times New Roman" w:hAnsi="Times New Roman" w:cs="Times New Roman"/>
          <w:sz w:val="24"/>
          <w:szCs w:val="24"/>
        </w:rPr>
        <w:br/>
        <w:t>7.15.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  <w:r w:rsidRPr="00FA4115">
        <w:rPr>
          <w:rFonts w:ascii="Times New Roman" w:hAnsi="Times New Roman" w:cs="Times New Roman"/>
          <w:sz w:val="24"/>
          <w:szCs w:val="24"/>
        </w:rPr>
        <w:br/>
        <w:t>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</w:t>
      </w:r>
      <w:proofErr w:type="spellStart"/>
      <w:r w:rsidRPr="00FA4115">
        <w:rPr>
          <w:rFonts w:ascii="Times New Roman" w:hAnsi="Times New Roman" w:cs="Times New Roman"/>
          <w:sz w:val="24"/>
          <w:szCs w:val="24"/>
        </w:rPr>
        <w:t>бэкап</w:t>
      </w:r>
      <w:proofErr w:type="spellEnd"/>
      <w:r w:rsidRPr="00FA4115">
        <w:rPr>
          <w:rFonts w:ascii="Times New Roman" w:hAnsi="Times New Roman" w:cs="Times New Roman"/>
          <w:sz w:val="24"/>
          <w:szCs w:val="24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FA4115" w:rsidRPr="00FA4115" w:rsidRDefault="00FA4115" w:rsidP="00FA4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115">
        <w:rPr>
          <w:rFonts w:ascii="Times New Roman" w:hAnsi="Times New Roman" w:cs="Times New Roman"/>
          <w:b/>
          <w:bCs/>
          <w:sz w:val="24"/>
          <w:szCs w:val="24"/>
        </w:rPr>
        <w:t>8. Финансирование и материально-техническое обеспечение функционирования официального сайта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за счёт внебюджетных средств;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за счёт средств целевой субсидии, полученной от органа исполнительной власти регионального образования.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 xml:space="preserve">8.2.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</w:t>
      </w:r>
      <w:r w:rsidRPr="00FA4115">
        <w:rPr>
          <w:rFonts w:ascii="Times New Roman" w:hAnsi="Times New Roman" w:cs="Times New Roman"/>
          <w:sz w:val="24"/>
          <w:szCs w:val="24"/>
        </w:rPr>
        <w:lastRenderedPageBreak/>
        <w:t>Положения о порядке и распределении стимулирующей части фонда оплаты труда работникам детского сада.</w:t>
      </w:r>
      <w:r w:rsidRPr="00FA4115">
        <w:rPr>
          <w:rFonts w:ascii="Times New Roman" w:hAnsi="Times New Roman" w:cs="Times New Roman"/>
          <w:sz w:val="24"/>
          <w:szCs w:val="24"/>
        </w:rPr>
        <w:br/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FA4115" w:rsidRPr="00FA4115" w:rsidRDefault="00FA4115" w:rsidP="00FA4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115">
        <w:rPr>
          <w:rFonts w:ascii="Times New Roman" w:hAnsi="Times New Roman" w:cs="Times New Roman"/>
          <w:b/>
          <w:bCs/>
          <w:sz w:val="24"/>
          <w:szCs w:val="24"/>
        </w:rPr>
        <w:t>9. Ответственность за обеспечение функционирования официального сайта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9.1. Ответственность за обеспечение функционирования сайта возлагается на заведующего дошкольным образовательным учреждением.</w:t>
      </w:r>
      <w:r w:rsidRPr="00FA4115">
        <w:rPr>
          <w:rFonts w:ascii="Times New Roman" w:hAnsi="Times New Roman" w:cs="Times New Roman"/>
          <w:sz w:val="24"/>
          <w:szCs w:val="24"/>
        </w:rPr>
        <w:br/>
        <w:t>9.2. 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только на третье лицо по письменному Договору с дошкольным образовательным учреждением;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9.3. При возложении обязанностей на лиц - участников образовательных отношений, назначенных приказом заведующего, вменяются следующие обязанности: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предоставление информации о достижениях и новостях в ДОУ не реже 1 раза в две недели.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</w:t>
      </w:r>
      <w:r w:rsidRPr="00FA4115">
        <w:rPr>
          <w:rFonts w:ascii="Times New Roman" w:hAnsi="Times New Roman" w:cs="Times New Roman"/>
          <w:sz w:val="24"/>
          <w:szCs w:val="24"/>
        </w:rPr>
        <w:br/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  <w:r w:rsidRPr="00FA4115">
        <w:rPr>
          <w:rFonts w:ascii="Times New Roman" w:hAnsi="Times New Roman" w:cs="Times New Roman"/>
          <w:sz w:val="24"/>
          <w:szCs w:val="24"/>
        </w:rPr>
        <w:br/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  <w:r w:rsidRPr="00FA4115">
        <w:rPr>
          <w:rFonts w:ascii="Times New Roman" w:hAnsi="Times New Roman" w:cs="Times New Roman"/>
          <w:sz w:val="24"/>
          <w:szCs w:val="24"/>
        </w:rPr>
        <w:br/>
        <w:t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  <w:r w:rsidRPr="00FA4115">
        <w:rPr>
          <w:rFonts w:ascii="Times New Roman" w:hAnsi="Times New Roman" w:cs="Times New Roman"/>
          <w:sz w:val="24"/>
          <w:szCs w:val="24"/>
        </w:rPr>
        <w:br/>
        <w:t>9.8. Лица, ответственные за функционирование официального сайта, несут ответственность: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lastRenderedPageBreak/>
        <w:t>за отсутствие на сайте информации, предусмотренной разделом 5;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FA4115" w:rsidRPr="00FA4115" w:rsidRDefault="00FA4115" w:rsidP="00FA41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FA4115" w:rsidRPr="00FA4115" w:rsidRDefault="00FA4115" w:rsidP="00FA4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115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FA4115" w:rsidRPr="00FA4115" w:rsidRDefault="00FA4115" w:rsidP="00FA4115">
      <w:pPr>
        <w:rPr>
          <w:rFonts w:ascii="Times New Roman" w:hAnsi="Times New Roman" w:cs="Times New Roman"/>
          <w:sz w:val="24"/>
          <w:szCs w:val="24"/>
        </w:rPr>
      </w:pPr>
      <w:r w:rsidRPr="00FA4115">
        <w:rPr>
          <w:rFonts w:ascii="Times New Roman" w:hAnsi="Times New Roman" w:cs="Times New Roman"/>
          <w:sz w:val="24"/>
          <w:szCs w:val="24"/>
        </w:rPr>
        <w:t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Pr="00FA4115">
        <w:rPr>
          <w:rFonts w:ascii="Times New Roman" w:hAnsi="Times New Roman" w:cs="Times New Roman"/>
          <w:sz w:val="24"/>
          <w:szCs w:val="24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FA4115">
        <w:rPr>
          <w:rFonts w:ascii="Times New Roman" w:hAnsi="Times New Roman" w:cs="Times New Roman"/>
          <w:sz w:val="24"/>
          <w:szCs w:val="24"/>
        </w:rPr>
        <w:br/>
        <w:t>10.3.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  <w:r w:rsidRPr="00FA4115">
        <w:rPr>
          <w:rFonts w:ascii="Times New Roman" w:hAnsi="Times New Roman" w:cs="Times New Roman"/>
          <w:sz w:val="24"/>
          <w:szCs w:val="24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30739" w:rsidRPr="00FA4115" w:rsidRDefault="00030739">
      <w:pPr>
        <w:rPr>
          <w:rFonts w:ascii="Times New Roman" w:hAnsi="Times New Roman" w:cs="Times New Roman"/>
          <w:sz w:val="24"/>
          <w:szCs w:val="24"/>
        </w:rPr>
      </w:pPr>
    </w:p>
    <w:sectPr w:rsidR="00030739" w:rsidRPr="00FA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510"/>
    <w:multiLevelType w:val="multilevel"/>
    <w:tmpl w:val="945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87553"/>
    <w:multiLevelType w:val="multilevel"/>
    <w:tmpl w:val="7EDC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22905"/>
    <w:multiLevelType w:val="multilevel"/>
    <w:tmpl w:val="989E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A3A02"/>
    <w:multiLevelType w:val="multilevel"/>
    <w:tmpl w:val="362C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6F89"/>
    <w:multiLevelType w:val="multilevel"/>
    <w:tmpl w:val="32F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871ED"/>
    <w:multiLevelType w:val="multilevel"/>
    <w:tmpl w:val="BEF6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374DD"/>
    <w:multiLevelType w:val="multilevel"/>
    <w:tmpl w:val="163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FD"/>
    <w:rsid w:val="00030739"/>
    <w:rsid w:val="0015169F"/>
    <w:rsid w:val="003222FD"/>
    <w:rsid w:val="00D226D9"/>
    <w:rsid w:val="00E02CD6"/>
    <w:rsid w:val="00E434FD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85CF"/>
  <w15:chartTrackingRefBased/>
  <w15:docId w15:val="{D099CB85-C51F-4D07-AA17-1E641BFF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4084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3115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2022-12-05T08:17:00Z</dcterms:created>
  <dcterms:modified xsi:type="dcterms:W3CDTF">2022-12-09T12:50:00Z</dcterms:modified>
</cp:coreProperties>
</file>