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DA" w:rsidRDefault="004C26E8" w:rsidP="006324DA">
      <w:pPr>
        <w:suppressAutoHyphens/>
        <w:spacing w:after="200" w:line="276" w:lineRule="auto"/>
        <w:ind w:left="0" w:right="0" w:firstLine="0"/>
        <w:jc w:val="center"/>
        <w:rPr>
          <w:b/>
          <w:color w:val="auto"/>
          <w:szCs w:val="24"/>
          <w:lang w:eastAsia="ar-SA"/>
        </w:rPr>
      </w:pPr>
      <w:r>
        <w:rPr>
          <w:b/>
          <w:noProof/>
          <w:color w:val="auto"/>
          <w:szCs w:val="24"/>
        </w:rPr>
        <w:drawing>
          <wp:inline distT="0" distB="0" distL="0" distR="0">
            <wp:extent cx="5945505" cy="834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 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5505" cy="8344535"/>
                    </a:xfrm>
                    <a:prstGeom prst="rect">
                      <a:avLst/>
                    </a:prstGeom>
                  </pic:spPr>
                </pic:pic>
              </a:graphicData>
            </a:graphic>
          </wp:inline>
        </w:drawing>
      </w:r>
    </w:p>
    <w:p w:rsidR="006324DA" w:rsidRDefault="006324DA" w:rsidP="006324DA">
      <w:pPr>
        <w:shd w:val="clear" w:color="auto" w:fill="FFFFFF"/>
        <w:suppressAutoHyphens/>
        <w:spacing w:after="0" w:line="240" w:lineRule="auto"/>
        <w:ind w:left="0" w:right="0" w:firstLine="0"/>
        <w:jc w:val="left"/>
        <w:textAlignment w:val="baseline"/>
        <w:rPr>
          <w:color w:val="222222"/>
          <w:szCs w:val="24"/>
          <w:lang w:eastAsia="ar-SA"/>
        </w:rPr>
      </w:pPr>
    </w:p>
    <w:p w:rsidR="006324DA" w:rsidRPr="006324DA" w:rsidRDefault="006324DA" w:rsidP="006324DA">
      <w:pPr>
        <w:shd w:val="clear" w:color="auto" w:fill="FFFFFF"/>
        <w:suppressAutoHyphens/>
        <w:spacing w:after="0" w:line="338" w:lineRule="atLeast"/>
        <w:ind w:left="514" w:right="0" w:firstLine="360"/>
        <w:rPr>
          <w:color w:val="auto"/>
          <w:szCs w:val="24"/>
          <w:lang w:eastAsia="ar-SA"/>
        </w:rPr>
      </w:pPr>
    </w:p>
    <w:p w:rsidR="00C546C1" w:rsidRDefault="00C546C1">
      <w:pPr>
        <w:spacing w:after="150" w:line="259" w:lineRule="auto"/>
        <w:ind w:left="0" w:right="0" w:firstLine="0"/>
        <w:jc w:val="left"/>
      </w:pPr>
    </w:p>
    <w:p w:rsidR="00C546C1" w:rsidRDefault="007078CC">
      <w:pPr>
        <w:spacing w:after="211" w:line="259" w:lineRule="auto"/>
        <w:ind w:left="71" w:right="0" w:firstLine="0"/>
        <w:jc w:val="center"/>
      </w:pPr>
      <w:r>
        <w:rPr>
          <w:b/>
          <w:sz w:val="32"/>
        </w:rPr>
        <w:t xml:space="preserve"> </w:t>
      </w:r>
    </w:p>
    <w:p w:rsidR="00C546C1" w:rsidRDefault="00C546C1" w:rsidP="004C26E8">
      <w:pPr>
        <w:spacing w:after="160" w:line="259" w:lineRule="auto"/>
        <w:ind w:left="0" w:right="0" w:firstLine="0"/>
      </w:pPr>
      <w:bookmarkStart w:id="0" w:name="_GoBack"/>
      <w:bookmarkEnd w:id="0"/>
    </w:p>
    <w:p w:rsidR="00C546C1" w:rsidRDefault="007078CC">
      <w:pPr>
        <w:spacing w:after="0" w:line="259" w:lineRule="auto"/>
        <w:ind w:left="0" w:right="0" w:firstLine="0"/>
        <w:jc w:val="left"/>
      </w:pPr>
      <w:r>
        <w:rPr>
          <w:sz w:val="28"/>
        </w:rPr>
        <w:t xml:space="preserve"> </w:t>
      </w:r>
    </w:p>
    <w:p w:rsidR="00C546C1" w:rsidRDefault="007078CC">
      <w:pPr>
        <w:spacing w:after="0" w:line="259" w:lineRule="auto"/>
        <w:ind w:left="0" w:right="0" w:firstLine="0"/>
        <w:jc w:val="left"/>
      </w:pPr>
      <w:r>
        <w:rPr>
          <w:sz w:val="28"/>
        </w:rPr>
        <w:t xml:space="preserve"> </w:t>
      </w:r>
    </w:p>
    <w:p w:rsidR="00C546C1" w:rsidRDefault="007078CC" w:rsidP="006324DA">
      <w:pPr>
        <w:spacing w:after="0" w:line="259" w:lineRule="auto"/>
        <w:ind w:left="0" w:right="0" w:firstLine="0"/>
        <w:jc w:val="left"/>
      </w:pPr>
      <w:r>
        <w:rPr>
          <w:sz w:val="28"/>
        </w:rPr>
        <w:t xml:space="preserve"> </w:t>
      </w:r>
    </w:p>
    <w:p w:rsidR="00C546C1" w:rsidRDefault="007078CC">
      <w:pPr>
        <w:pStyle w:val="2"/>
        <w:ind w:left="705" w:right="351"/>
      </w:pPr>
      <w:r>
        <w:t>1.</w:t>
      </w:r>
      <w:r>
        <w:rPr>
          <w:rFonts w:ascii="Arial" w:eastAsia="Arial" w:hAnsi="Arial" w:cs="Arial"/>
        </w:rPr>
        <w:t xml:space="preserve"> </w:t>
      </w:r>
      <w:r>
        <w:t xml:space="preserve">Общие положения </w:t>
      </w:r>
    </w:p>
    <w:p w:rsidR="00C546C1" w:rsidRDefault="007078CC">
      <w:pPr>
        <w:spacing w:after="18" w:line="259" w:lineRule="auto"/>
        <w:ind w:left="721" w:right="0" w:firstLine="0"/>
        <w:jc w:val="left"/>
      </w:pPr>
      <w:r>
        <w:rPr>
          <w:b/>
        </w:rPr>
        <w:t xml:space="preserve"> </w:t>
      </w:r>
    </w:p>
    <w:p w:rsidR="00C546C1" w:rsidRDefault="007078CC">
      <w:pPr>
        <w:ind w:left="-15" w:right="4" w:firstLine="567"/>
      </w:pPr>
      <w:r>
        <w:t>1.1. Настоящая Политика в отношении обработки персональных данных (далее – Политика) определяет правовые основания для обработки муниципальным бюджетным дошкольным образовательным  учреждени</w:t>
      </w:r>
      <w:r w:rsidR="006324DA">
        <w:t>ем «Детский сад  № 3 «Сказка</w:t>
      </w:r>
      <w:r>
        <w:t xml:space="preserve">» (далее – образовательная организация) персональных данных, необходимых для выполнения образовательной организацией уставных целей и задач, основные права и обязанности образовательной организации и субъектов персональных данных, порядок и условия обработки, взаимодействия с субъектами персональных данных, а также принимаемые образовательной организацией меры защиты данных. </w:t>
      </w:r>
    </w:p>
    <w:p w:rsidR="00C546C1" w:rsidRDefault="007078CC">
      <w:pPr>
        <w:ind w:left="-15" w:right="4" w:firstLine="543"/>
      </w:pPr>
      <w:r>
        <w:t xml:space="preserve">1.2. Действие Политики распространяется на персональные данные субъектов, обрабатываемых образовательной организацией с применением средств автоматизации и без них. </w:t>
      </w:r>
    </w:p>
    <w:p w:rsidR="00C546C1" w:rsidRDefault="007078CC">
      <w:pPr>
        <w:spacing w:after="31" w:line="259" w:lineRule="auto"/>
        <w:ind w:left="543" w:right="0" w:firstLine="0"/>
        <w:jc w:val="left"/>
      </w:pPr>
      <w:r>
        <w:t xml:space="preserve"> </w:t>
      </w:r>
    </w:p>
    <w:p w:rsidR="00C546C1" w:rsidRDefault="007078CC">
      <w:pPr>
        <w:pStyle w:val="2"/>
        <w:ind w:left="705" w:right="705"/>
      </w:pPr>
      <w:r>
        <w:t xml:space="preserve">2. Понятия, которые используются в Политике </w:t>
      </w:r>
    </w:p>
    <w:p w:rsidR="00C546C1" w:rsidRDefault="007078CC">
      <w:pPr>
        <w:ind w:left="-15" w:right="4" w:firstLine="567"/>
      </w:pPr>
      <w:r>
        <w:t xml:space="preserve"> 2.1. </w:t>
      </w:r>
      <w:r>
        <w:rPr>
          <w:i/>
        </w:rPr>
        <w:t>Персональные данные</w:t>
      </w:r>
      <w:r>
        <w:t xml:space="preserve">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 </w:t>
      </w:r>
    </w:p>
    <w:p w:rsidR="00C546C1" w:rsidRDefault="007078CC">
      <w:pPr>
        <w:ind w:left="-15" w:right="4" w:firstLine="567"/>
      </w:pPr>
      <w:r>
        <w:t xml:space="preserve"> 2.2. </w:t>
      </w:r>
      <w:r>
        <w:rPr>
          <w:i/>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546C1" w:rsidRDefault="007078CC">
      <w:pPr>
        <w:ind w:left="-5" w:right="4"/>
      </w:pPr>
      <w:r>
        <w:t xml:space="preserve">          2.3. </w:t>
      </w:r>
      <w:r>
        <w:rPr>
          <w:i/>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Arial" w:eastAsia="Arial" w:hAnsi="Arial" w:cs="Arial"/>
          <w:sz w:val="20"/>
        </w:rPr>
        <w:t xml:space="preserve">. </w:t>
      </w:r>
    </w:p>
    <w:p w:rsidR="00C546C1" w:rsidRDefault="007078CC">
      <w:pPr>
        <w:ind w:left="-15" w:right="4" w:firstLine="567"/>
      </w:pPr>
      <w:r>
        <w:t xml:space="preserve">2.4. </w:t>
      </w:r>
      <w:r>
        <w:rPr>
          <w:i/>
        </w:rPr>
        <w:t>Автоматизированная обработка персональных данных</w:t>
      </w:r>
      <w:r>
        <w:t xml:space="preserve"> – обработка персональных данных с помощью средств вычислительной техники. </w:t>
      </w:r>
    </w:p>
    <w:p w:rsidR="00C546C1" w:rsidRDefault="007078CC">
      <w:pPr>
        <w:ind w:left="-15" w:right="4" w:firstLine="567"/>
      </w:pPr>
      <w:r>
        <w:t xml:space="preserve">2.5. </w:t>
      </w:r>
      <w:r>
        <w:rPr>
          <w:i/>
        </w:rPr>
        <w:t>Распространение персональных данных</w:t>
      </w:r>
      <w:r>
        <w:t xml:space="preserve"> – действия, направленные на раскрытие персональных данных неопределенному кругу лиц. </w:t>
      </w:r>
    </w:p>
    <w:p w:rsidR="00C546C1" w:rsidRDefault="007078CC">
      <w:pPr>
        <w:ind w:left="-15" w:right="4" w:firstLine="567"/>
      </w:pPr>
      <w:r>
        <w:t xml:space="preserve">2.6. </w:t>
      </w:r>
      <w:r>
        <w:rPr>
          <w:i/>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 </w:t>
      </w:r>
    </w:p>
    <w:p w:rsidR="00C546C1" w:rsidRDefault="007078CC">
      <w:pPr>
        <w:ind w:left="-15" w:right="4" w:firstLine="567"/>
      </w:pPr>
      <w:r>
        <w:t xml:space="preserve">2.7. </w:t>
      </w:r>
      <w:r>
        <w:rPr>
          <w:i/>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C546C1" w:rsidRDefault="007078CC">
      <w:pPr>
        <w:ind w:left="-15" w:right="4" w:firstLine="567"/>
      </w:pPr>
      <w:r>
        <w:t xml:space="preserve">2.8. </w:t>
      </w:r>
      <w:r>
        <w:rPr>
          <w:i/>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C546C1" w:rsidRDefault="007078CC">
      <w:pPr>
        <w:ind w:left="-15" w:right="4" w:firstLine="567"/>
      </w:pPr>
      <w:r>
        <w:t xml:space="preserve">2.9. </w:t>
      </w:r>
      <w:r>
        <w:rPr>
          <w:i/>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C546C1" w:rsidRDefault="007078CC">
      <w:pPr>
        <w:ind w:left="-15" w:right="4" w:firstLine="567"/>
      </w:pPr>
      <w:r>
        <w:lastRenderedPageBreak/>
        <w:t xml:space="preserve">2.10. </w:t>
      </w:r>
      <w:r>
        <w:rPr>
          <w:i/>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546C1" w:rsidRDefault="007078CC">
      <w:pPr>
        <w:spacing w:after="21" w:line="259" w:lineRule="auto"/>
        <w:ind w:left="51" w:right="0" w:firstLine="0"/>
        <w:jc w:val="center"/>
      </w:pPr>
      <w:r>
        <w:rPr>
          <w:b/>
        </w:rPr>
        <w:t xml:space="preserve"> </w:t>
      </w:r>
    </w:p>
    <w:p w:rsidR="00C546C1" w:rsidRDefault="007078CC">
      <w:pPr>
        <w:pStyle w:val="2"/>
        <w:ind w:left="705" w:right="698"/>
      </w:pPr>
      <w:r>
        <w:t xml:space="preserve">3. Цели сбора персональных данных </w:t>
      </w:r>
    </w:p>
    <w:p w:rsidR="00C546C1" w:rsidRDefault="007078CC">
      <w:pPr>
        <w:ind w:left="-15" w:right="4" w:firstLine="543"/>
      </w:pPr>
      <w:r>
        <w:t xml:space="preserve">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 </w:t>
      </w:r>
    </w:p>
    <w:p w:rsidR="00C546C1" w:rsidRDefault="007078CC">
      <w:pPr>
        <w:ind w:left="553" w:right="4"/>
      </w:pPr>
      <w:r>
        <w:t xml:space="preserve">3.2. Трудоустройство и выполнение функций работодателя. </w:t>
      </w:r>
    </w:p>
    <w:p w:rsidR="00C546C1" w:rsidRDefault="007078CC">
      <w:pPr>
        <w:spacing w:after="32" w:line="259" w:lineRule="auto"/>
        <w:ind w:left="0" w:right="0" w:firstLine="0"/>
        <w:jc w:val="left"/>
      </w:pPr>
      <w:r>
        <w:t xml:space="preserve"> </w:t>
      </w:r>
    </w:p>
    <w:p w:rsidR="00C546C1" w:rsidRDefault="007078CC">
      <w:pPr>
        <w:pStyle w:val="2"/>
        <w:ind w:left="705" w:right="711"/>
      </w:pPr>
      <w:r>
        <w:t xml:space="preserve">4. Правовые основания обработки персональных данных </w:t>
      </w:r>
    </w:p>
    <w:p w:rsidR="00C546C1" w:rsidRDefault="007078CC">
      <w:pPr>
        <w:ind w:left="-15" w:right="4" w:firstLine="543"/>
      </w:pPr>
      <w:r>
        <w:t xml:space="preserve">4.1. 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 </w:t>
      </w:r>
    </w:p>
    <w:p w:rsidR="00C546C1" w:rsidRDefault="007078CC">
      <w:pPr>
        <w:numPr>
          <w:ilvl w:val="0"/>
          <w:numId w:val="1"/>
        </w:numPr>
        <w:ind w:right="4" w:hanging="307"/>
      </w:pPr>
      <w:r>
        <w:t xml:space="preserve">Трудовой кодекс РФ, а также нормативно-правовые акты, содержащие нормы трудового права; </w:t>
      </w:r>
    </w:p>
    <w:p w:rsidR="00C546C1" w:rsidRDefault="007078CC">
      <w:pPr>
        <w:numPr>
          <w:ilvl w:val="0"/>
          <w:numId w:val="1"/>
        </w:numPr>
        <w:ind w:right="4" w:hanging="307"/>
      </w:pPr>
      <w:r>
        <w:t xml:space="preserve">Бюджетный кодекс РФ; </w:t>
      </w:r>
    </w:p>
    <w:p w:rsidR="00C546C1" w:rsidRDefault="007078CC">
      <w:pPr>
        <w:numPr>
          <w:ilvl w:val="0"/>
          <w:numId w:val="1"/>
        </w:numPr>
        <w:ind w:right="4" w:hanging="307"/>
      </w:pPr>
      <w:r>
        <w:t xml:space="preserve">Налоговый кодекс РФ; </w:t>
      </w:r>
    </w:p>
    <w:p w:rsidR="00C546C1" w:rsidRDefault="007078CC">
      <w:pPr>
        <w:numPr>
          <w:ilvl w:val="0"/>
          <w:numId w:val="1"/>
        </w:numPr>
        <w:ind w:right="4" w:hanging="307"/>
      </w:pPr>
      <w:r>
        <w:t xml:space="preserve">Гражданский кодекс РФ; </w:t>
      </w:r>
    </w:p>
    <w:p w:rsidR="00C546C1" w:rsidRDefault="007078CC">
      <w:pPr>
        <w:numPr>
          <w:ilvl w:val="0"/>
          <w:numId w:val="1"/>
        </w:numPr>
        <w:ind w:right="4" w:hanging="307"/>
      </w:pPr>
      <w:r>
        <w:t xml:space="preserve">Семейный кодекс РФ; </w:t>
      </w:r>
    </w:p>
    <w:p w:rsidR="00C546C1" w:rsidRDefault="007078CC">
      <w:pPr>
        <w:numPr>
          <w:ilvl w:val="0"/>
          <w:numId w:val="1"/>
        </w:numPr>
        <w:ind w:right="4" w:hanging="307"/>
      </w:pPr>
      <w:r>
        <w:t xml:space="preserve">Закон от 29 декабря 2012 г. № 273-ФЗ «Об образовании в Российской Федерации»; </w:t>
      </w:r>
    </w:p>
    <w:p w:rsidR="00C546C1" w:rsidRDefault="007078CC">
      <w:pPr>
        <w:numPr>
          <w:ilvl w:val="0"/>
          <w:numId w:val="1"/>
        </w:numPr>
        <w:ind w:right="4" w:hanging="307"/>
      </w:pPr>
      <w:r>
        <w:t xml:space="preserve">Федеральный закон от 27.07.2006 № 152-ФЗ «О персональных данных» (с дополнения и изменениями); </w:t>
      </w:r>
    </w:p>
    <w:p w:rsidR="00C546C1" w:rsidRDefault="007078CC">
      <w:pPr>
        <w:numPr>
          <w:ilvl w:val="0"/>
          <w:numId w:val="1"/>
        </w:numPr>
        <w:ind w:right="4" w:hanging="307"/>
      </w:pPr>
      <w:r>
        <w:t xml:space="preserve">Федеральный закон от 27.07.2006 № 149-ФЗ «Об информатизации, информационных технологиях и о защите информации»; </w:t>
      </w:r>
    </w:p>
    <w:p w:rsidR="00C546C1" w:rsidRDefault="007078CC">
      <w:pPr>
        <w:numPr>
          <w:ilvl w:val="0"/>
          <w:numId w:val="1"/>
        </w:numPr>
        <w:ind w:right="4" w:hanging="307"/>
      </w:pPr>
      <w:r>
        <w:t xml:space="preserve">иные нормативно-правовые акты, действующие на территории РФ. </w:t>
      </w:r>
    </w:p>
    <w:p w:rsidR="00C546C1" w:rsidRDefault="007078CC">
      <w:pPr>
        <w:numPr>
          <w:ilvl w:val="1"/>
          <w:numId w:val="2"/>
        </w:numPr>
        <w:ind w:right="4"/>
      </w:pPr>
      <w:r>
        <w:t xml:space="preserve">Основанием для обработки персональных данных также являются договоры с физическими лицами, заявления (согласия, доверенности и т. п.)  родителей (законных представителей) несовершеннолетних воспитанников, согласия на обработку персональных данных. </w:t>
      </w:r>
    </w:p>
    <w:p w:rsidR="00C546C1" w:rsidRDefault="007078CC">
      <w:pPr>
        <w:numPr>
          <w:ilvl w:val="1"/>
          <w:numId w:val="2"/>
        </w:numPr>
        <w:ind w:right="4"/>
      </w:pPr>
      <w:r>
        <w:t xml:space="preserve">Цель Политики –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w:t>
      </w:r>
    </w:p>
    <w:p w:rsidR="00C546C1" w:rsidRDefault="007078CC">
      <w:pPr>
        <w:numPr>
          <w:ilvl w:val="1"/>
          <w:numId w:val="2"/>
        </w:numPr>
        <w:ind w:right="4"/>
      </w:pPr>
      <w: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C546C1" w:rsidRDefault="007078CC">
      <w:pPr>
        <w:spacing w:after="28" w:line="259" w:lineRule="auto"/>
        <w:ind w:left="0" w:right="0" w:firstLine="0"/>
        <w:jc w:val="left"/>
      </w:pPr>
      <w:r>
        <w:t xml:space="preserve"> </w:t>
      </w:r>
    </w:p>
    <w:p w:rsidR="00C546C1" w:rsidRDefault="007078CC">
      <w:pPr>
        <w:pStyle w:val="2"/>
        <w:ind w:left="705" w:right="645"/>
      </w:pPr>
      <w:r>
        <w:t xml:space="preserve">5. Объем и категории обрабатываемых персональных данных, категории субъектов персональных данных </w:t>
      </w:r>
    </w:p>
    <w:p w:rsidR="00C546C1" w:rsidRDefault="007078CC">
      <w:pPr>
        <w:ind w:left="553" w:right="4"/>
      </w:pPr>
      <w:r>
        <w:t xml:space="preserve">5.1. Образовательная организация обрабатывает персональные данные: </w:t>
      </w:r>
    </w:p>
    <w:p w:rsidR="00C546C1" w:rsidRDefault="007078CC">
      <w:pPr>
        <w:numPr>
          <w:ilvl w:val="0"/>
          <w:numId w:val="3"/>
        </w:numPr>
        <w:ind w:right="4" w:firstLine="543"/>
      </w:pPr>
      <w:r>
        <w:lastRenderedPageBreak/>
        <w:t xml:space="preserve">работников, в том числе бывших; </w:t>
      </w:r>
    </w:p>
    <w:p w:rsidR="00C546C1" w:rsidRDefault="007078CC">
      <w:pPr>
        <w:numPr>
          <w:ilvl w:val="0"/>
          <w:numId w:val="3"/>
        </w:numPr>
        <w:ind w:right="4" w:firstLine="543"/>
      </w:pPr>
      <w:r>
        <w:t xml:space="preserve">кандидатов на замещение вакантных должностей; </w:t>
      </w:r>
    </w:p>
    <w:p w:rsidR="00C546C1" w:rsidRDefault="007078CC">
      <w:pPr>
        <w:numPr>
          <w:ilvl w:val="0"/>
          <w:numId w:val="3"/>
        </w:numPr>
        <w:ind w:right="4" w:firstLine="543"/>
      </w:pPr>
      <w:r>
        <w:t xml:space="preserve">родственников работников, в том числе бывших; </w:t>
      </w:r>
    </w:p>
    <w:p w:rsidR="00C546C1" w:rsidRDefault="007078CC">
      <w:pPr>
        <w:numPr>
          <w:ilvl w:val="0"/>
          <w:numId w:val="3"/>
        </w:numPr>
        <w:ind w:right="4" w:firstLine="543"/>
      </w:pPr>
      <w:r>
        <w:t xml:space="preserve">воспитанников;  </w:t>
      </w:r>
    </w:p>
    <w:p w:rsidR="00C546C1" w:rsidRDefault="007078CC">
      <w:pPr>
        <w:numPr>
          <w:ilvl w:val="0"/>
          <w:numId w:val="3"/>
        </w:numPr>
        <w:ind w:right="4" w:firstLine="543"/>
      </w:pPr>
      <w:r>
        <w:t xml:space="preserve">родителей (законных представителей) воспитанников; </w:t>
      </w:r>
    </w:p>
    <w:p w:rsidR="00C546C1" w:rsidRDefault="007078CC">
      <w:pPr>
        <w:numPr>
          <w:ilvl w:val="0"/>
          <w:numId w:val="3"/>
        </w:numPr>
        <w:ind w:right="4" w:firstLine="543"/>
      </w:pPr>
      <w:r>
        <w:t xml:space="preserve">физических лиц, указанных в заявлениях (согласиях, доверенностях и т. п.) родителей (законных представителей) несовершеннолетних воспитанников; – физических лиц – посетителей образовательной организации. </w:t>
      </w:r>
    </w:p>
    <w:p w:rsidR="00C546C1" w:rsidRDefault="007078CC">
      <w:pPr>
        <w:numPr>
          <w:ilvl w:val="1"/>
          <w:numId w:val="4"/>
        </w:numPr>
        <w:ind w:right="4" w:firstLine="543"/>
      </w:pPr>
      <w:r>
        <w:t xml:space="preserve">Биометрические персональные данные образовательная организация не обрабатывает. </w:t>
      </w:r>
    </w:p>
    <w:p w:rsidR="00C546C1" w:rsidRDefault="007078CC">
      <w:pPr>
        <w:numPr>
          <w:ilvl w:val="1"/>
          <w:numId w:val="4"/>
        </w:numPr>
        <w:ind w:right="4" w:firstLine="543"/>
      </w:pPr>
      <w:r>
        <w:t xml:space="preserve">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 </w:t>
      </w:r>
    </w:p>
    <w:p w:rsidR="00C546C1" w:rsidRDefault="007078CC">
      <w:pPr>
        <w:numPr>
          <w:ilvl w:val="1"/>
          <w:numId w:val="4"/>
        </w:numPr>
        <w:ind w:right="4" w:firstLine="543"/>
      </w:pPr>
      <w:r>
        <w:t xml:space="preserve">Образовательная организация обрабатывает персональные данные в объеме, необходимом: </w:t>
      </w:r>
    </w:p>
    <w:p w:rsidR="00C546C1" w:rsidRDefault="007078CC">
      <w:pPr>
        <w:numPr>
          <w:ilvl w:val="0"/>
          <w:numId w:val="3"/>
        </w:numPr>
        <w:ind w:right="4" w:firstLine="543"/>
      </w:pPr>
      <w:r>
        <w:t xml:space="preserve">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воспитанников; </w:t>
      </w:r>
    </w:p>
    <w:p w:rsidR="00C546C1" w:rsidRDefault="007078CC">
      <w:pPr>
        <w:numPr>
          <w:ilvl w:val="0"/>
          <w:numId w:val="3"/>
        </w:numPr>
        <w:ind w:right="4" w:firstLine="543"/>
      </w:pPr>
      <w:r>
        <w:t xml:space="preserve">выполнения функций и полномочий работодателя в трудовых отношениях; </w:t>
      </w:r>
    </w:p>
    <w:p w:rsidR="00C546C1" w:rsidRDefault="007078CC">
      <w:pPr>
        <w:numPr>
          <w:ilvl w:val="0"/>
          <w:numId w:val="3"/>
        </w:numPr>
        <w:ind w:right="4" w:firstLine="543"/>
      </w:pPr>
      <w:r>
        <w:t xml:space="preserve">выполнения функций и полномочий экономического субъекта при осуществлении бухгалтерского и налогового учета, бюджетного учета; </w:t>
      </w:r>
    </w:p>
    <w:p w:rsidR="00C546C1" w:rsidRDefault="007078CC">
      <w:pPr>
        <w:numPr>
          <w:ilvl w:val="0"/>
          <w:numId w:val="3"/>
        </w:numPr>
        <w:ind w:right="4" w:firstLine="543"/>
      </w:pPr>
      <w:r>
        <w:t xml:space="preserve">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 </w:t>
      </w:r>
    </w:p>
    <w:p w:rsidR="00C546C1" w:rsidRDefault="007078CC">
      <w:pPr>
        <w:spacing w:after="32" w:line="259" w:lineRule="auto"/>
        <w:ind w:left="0" w:right="0" w:firstLine="0"/>
        <w:jc w:val="left"/>
      </w:pPr>
      <w:r>
        <w:t xml:space="preserve"> </w:t>
      </w:r>
    </w:p>
    <w:p w:rsidR="00C546C1" w:rsidRDefault="007078CC">
      <w:pPr>
        <w:pStyle w:val="2"/>
        <w:ind w:left="705" w:right="710"/>
      </w:pPr>
      <w:r>
        <w:t xml:space="preserve">6. Порядок и условия обработки персональных данных </w:t>
      </w:r>
    </w:p>
    <w:p w:rsidR="00C546C1" w:rsidRDefault="007078CC">
      <w:pPr>
        <w:spacing w:after="19" w:line="259" w:lineRule="auto"/>
        <w:ind w:left="51" w:right="0" w:firstLine="0"/>
        <w:jc w:val="center"/>
      </w:pPr>
      <w:r>
        <w:rPr>
          <w:b/>
        </w:rPr>
        <w:t xml:space="preserve"> </w:t>
      </w:r>
    </w:p>
    <w:p w:rsidR="00C546C1" w:rsidRDefault="007078CC">
      <w:pPr>
        <w:ind w:left="-15" w:right="4" w:firstLine="567"/>
      </w:pPr>
      <w:r>
        <w:t xml:space="preserve">6.1. 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546C1" w:rsidRDefault="007078CC">
      <w:pPr>
        <w:spacing w:after="20" w:line="259" w:lineRule="auto"/>
        <w:ind w:left="562" w:right="0"/>
        <w:jc w:val="left"/>
      </w:pPr>
      <w:r>
        <w:t xml:space="preserve">6.2. </w:t>
      </w:r>
      <w:r>
        <w:rPr>
          <w:b/>
        </w:rPr>
        <w:t>Получение персональных данных</w:t>
      </w:r>
      <w:r>
        <w:t xml:space="preserve">: </w:t>
      </w:r>
    </w:p>
    <w:p w:rsidR="00C546C1" w:rsidRDefault="007078CC">
      <w:pPr>
        <w:ind w:left="-15" w:right="4" w:firstLine="567"/>
      </w:pPr>
      <w:r>
        <w:t xml:space="preserve">6.2.1. Все персональные данные образовательная организация получает от самого субъекта персональных данных. </w:t>
      </w:r>
    </w:p>
    <w:p w:rsidR="00C546C1" w:rsidRDefault="007078CC">
      <w:pPr>
        <w:ind w:left="-15" w:right="4" w:firstLine="567"/>
      </w:pPr>
      <w:r>
        <w:t xml:space="preserve">В случаях,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 </w:t>
      </w:r>
    </w:p>
    <w:p w:rsidR="00C546C1" w:rsidRDefault="007078CC">
      <w:pPr>
        <w:ind w:left="-15" w:right="4" w:firstLine="567"/>
      </w:pPr>
      <w:r>
        <w:t xml:space="preserve">В случае, когда субъект персональных данных – физическое лицо, указанное в заявлениях (согласиях, доверенностях и т. п.) родителей (законных представителей) несовершеннолетних воспитанников, образовательная организация может получить персональные данные такого физического лица от воспитанников, родителей (законных представителей) воспитанников. </w:t>
      </w:r>
    </w:p>
    <w:p w:rsidR="00C546C1" w:rsidRDefault="007078CC">
      <w:pPr>
        <w:ind w:left="-15" w:right="4" w:firstLine="567"/>
      </w:pPr>
      <w:r w:rsidRPr="007078CC">
        <w:rPr>
          <w:color w:val="auto"/>
        </w:rPr>
        <w:t xml:space="preserve">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w:t>
      </w:r>
      <w:r>
        <w:t xml:space="preserve">согласие, и порядке его отзыва, а также о </w:t>
      </w:r>
      <w:r>
        <w:lastRenderedPageBreak/>
        <w:t xml:space="preserve">последствиях отказа субъекта персональных данных дать письменное согласие на их получение. </w:t>
      </w:r>
    </w:p>
    <w:p w:rsidR="00C546C1" w:rsidRDefault="007078CC">
      <w:pPr>
        <w:ind w:left="577" w:right="4"/>
      </w:pPr>
      <w:r>
        <w:t xml:space="preserve">6.2.3. Документы, содержащие персональные данные, создаются путем: </w:t>
      </w:r>
    </w:p>
    <w:p w:rsidR="00C546C1" w:rsidRDefault="007078CC">
      <w:pPr>
        <w:numPr>
          <w:ilvl w:val="0"/>
          <w:numId w:val="5"/>
        </w:numPr>
        <w:ind w:right="4" w:firstLine="567"/>
      </w:pPr>
      <w:r>
        <w:t xml:space="preserve">копирования оригиналов документов; </w:t>
      </w:r>
    </w:p>
    <w:p w:rsidR="00C546C1" w:rsidRDefault="007078CC">
      <w:pPr>
        <w:numPr>
          <w:ilvl w:val="0"/>
          <w:numId w:val="5"/>
        </w:numPr>
        <w:ind w:right="4" w:firstLine="567"/>
      </w:pPr>
      <w:r>
        <w:t xml:space="preserve">внесения сведений в учетные формы;  </w:t>
      </w:r>
    </w:p>
    <w:p w:rsidR="00C546C1" w:rsidRDefault="007078CC">
      <w:pPr>
        <w:numPr>
          <w:ilvl w:val="0"/>
          <w:numId w:val="5"/>
        </w:numPr>
        <w:ind w:right="4" w:firstLine="567"/>
      </w:pPr>
      <w:r>
        <w:t xml:space="preserve">получения оригиналов необходимых документов. </w:t>
      </w:r>
    </w:p>
    <w:p w:rsidR="00C546C1" w:rsidRDefault="007078CC">
      <w:pPr>
        <w:spacing w:after="20" w:line="259" w:lineRule="auto"/>
        <w:ind w:left="562" w:right="0"/>
        <w:jc w:val="left"/>
      </w:pPr>
      <w:r>
        <w:t xml:space="preserve">6.3. </w:t>
      </w:r>
      <w:r>
        <w:rPr>
          <w:b/>
        </w:rPr>
        <w:t>Обработка персональных данных</w:t>
      </w:r>
      <w:r>
        <w:t xml:space="preserve">: </w:t>
      </w:r>
    </w:p>
    <w:p w:rsidR="00C546C1" w:rsidRDefault="007078CC">
      <w:pPr>
        <w:ind w:left="577" w:right="4"/>
      </w:pPr>
      <w:r>
        <w:t xml:space="preserve">6.3.1. Образовательная организация обрабатывает персональные данные в случаях: </w:t>
      </w:r>
    </w:p>
    <w:p w:rsidR="00C546C1" w:rsidRDefault="007078CC">
      <w:pPr>
        <w:numPr>
          <w:ilvl w:val="0"/>
          <w:numId w:val="5"/>
        </w:numPr>
        <w:ind w:right="4" w:firstLine="567"/>
      </w:pPr>
      <w:r>
        <w:t xml:space="preserve">согласия субъекта персональных данных на обработку его персональных данных; </w:t>
      </w:r>
    </w:p>
    <w:p w:rsidR="00C546C1" w:rsidRDefault="007078CC">
      <w:pPr>
        <w:numPr>
          <w:ilvl w:val="0"/>
          <w:numId w:val="5"/>
        </w:numPr>
        <w:ind w:right="4" w:firstLine="567"/>
      </w:pPr>
      <w:r>
        <w:t xml:space="preserve">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w:t>
      </w:r>
    </w:p>
    <w:p w:rsidR="00C546C1" w:rsidRDefault="007078CC">
      <w:pPr>
        <w:ind w:left="-5" w:right="4"/>
      </w:pPr>
      <w:r>
        <w:t xml:space="preserve">Федерации функций, полномочий и обязанностей; </w:t>
      </w:r>
    </w:p>
    <w:p w:rsidR="00C546C1" w:rsidRDefault="007078CC">
      <w:pPr>
        <w:numPr>
          <w:ilvl w:val="0"/>
          <w:numId w:val="5"/>
        </w:numPr>
        <w:ind w:right="4" w:firstLine="567"/>
      </w:pPr>
      <w:r>
        <w:t xml:space="preserve">когда осуществляется обработка общедоступных персональных данных, доступ к которым субъект персональных данных предоставил неограниченному кругу. </w:t>
      </w:r>
    </w:p>
    <w:p w:rsidR="00C546C1" w:rsidRDefault="007078CC">
      <w:pPr>
        <w:ind w:left="577" w:right="4"/>
      </w:pPr>
      <w:r>
        <w:t xml:space="preserve">6.3.2. Образовательная организация обрабатывает персональные данные: </w:t>
      </w:r>
    </w:p>
    <w:p w:rsidR="00C546C1" w:rsidRDefault="007078CC">
      <w:pPr>
        <w:numPr>
          <w:ilvl w:val="0"/>
          <w:numId w:val="5"/>
        </w:numPr>
        <w:ind w:right="4" w:firstLine="567"/>
      </w:pPr>
      <w:r>
        <w:t xml:space="preserve">без использования средств автоматизации; </w:t>
      </w:r>
    </w:p>
    <w:p w:rsidR="00C546C1" w:rsidRDefault="007078CC">
      <w:pPr>
        <w:numPr>
          <w:ilvl w:val="0"/>
          <w:numId w:val="5"/>
        </w:numPr>
        <w:ind w:right="4" w:firstLine="567"/>
      </w:pPr>
      <w:r>
        <w:t xml:space="preserve">с использованием средств автоматизации в программах и информационных системах. </w:t>
      </w:r>
    </w:p>
    <w:p w:rsidR="00C546C1" w:rsidRDefault="007078CC">
      <w:pPr>
        <w:ind w:left="577" w:right="4"/>
      </w:pPr>
      <w:r>
        <w:t xml:space="preserve">6.3.3. Образовательная организация обрабатывает персональные данные в сроки: </w:t>
      </w:r>
    </w:p>
    <w:p w:rsidR="00C546C1" w:rsidRDefault="007078CC">
      <w:pPr>
        <w:numPr>
          <w:ilvl w:val="0"/>
          <w:numId w:val="5"/>
        </w:numPr>
        <w:ind w:right="4" w:firstLine="567"/>
      </w:pPr>
      <w:r>
        <w:t xml:space="preserve">которые необходимы для достижения целей обработки персональных данных; </w:t>
      </w:r>
    </w:p>
    <w:p w:rsidR="00C546C1" w:rsidRDefault="007078CC">
      <w:pPr>
        <w:numPr>
          <w:ilvl w:val="0"/>
          <w:numId w:val="5"/>
        </w:numPr>
        <w:ind w:right="4" w:firstLine="567"/>
      </w:pPr>
      <w:r>
        <w:t xml:space="preserve">действия согласия субъекта персональных данных; </w:t>
      </w:r>
    </w:p>
    <w:p w:rsidR="00C546C1" w:rsidRDefault="007078CC">
      <w:pPr>
        <w:numPr>
          <w:ilvl w:val="0"/>
          <w:numId w:val="5"/>
        </w:numPr>
        <w:ind w:right="4" w:firstLine="567"/>
      </w:pPr>
      <w:r>
        <w:t xml:space="preserve">которые определены законодательством для обработки отдельных видов персональных данных. </w:t>
      </w:r>
    </w:p>
    <w:p w:rsidR="00C546C1" w:rsidRDefault="007078CC">
      <w:pPr>
        <w:spacing w:after="20" w:line="259" w:lineRule="auto"/>
        <w:ind w:left="562" w:right="0"/>
        <w:jc w:val="left"/>
      </w:pPr>
      <w:r>
        <w:t xml:space="preserve">6.4. </w:t>
      </w:r>
      <w:r>
        <w:rPr>
          <w:b/>
        </w:rPr>
        <w:t>Хранение персональных данных</w:t>
      </w:r>
      <w:r>
        <w:t xml:space="preserve">: </w:t>
      </w:r>
    </w:p>
    <w:p w:rsidR="00C546C1" w:rsidRDefault="007078CC">
      <w:pPr>
        <w:numPr>
          <w:ilvl w:val="2"/>
          <w:numId w:val="7"/>
        </w:numPr>
        <w:ind w:right="4" w:firstLine="567"/>
      </w:pPr>
      <w:r>
        <w:t xml:space="preserve">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номенклатурой дел с учетом архивных сроков хранения. </w:t>
      </w:r>
    </w:p>
    <w:p w:rsidR="00C546C1" w:rsidRDefault="007078CC">
      <w:pPr>
        <w:numPr>
          <w:ilvl w:val="2"/>
          <w:numId w:val="7"/>
        </w:numPr>
        <w:ind w:right="4" w:firstLine="567"/>
      </w:pPr>
      <w:r>
        <w:t xml:space="preserve">Персональные данные, зафиксированные на бумажных носителях, хранятся в запираемых шкафах либо в запираемых помещениях с ограниченным правом доступа. </w:t>
      </w:r>
    </w:p>
    <w:p w:rsidR="00C546C1" w:rsidRDefault="007078CC">
      <w:pPr>
        <w:numPr>
          <w:ilvl w:val="2"/>
          <w:numId w:val="7"/>
        </w:numPr>
        <w:ind w:right="4" w:firstLine="567"/>
      </w:pPr>
      <w:r>
        <w:t xml:space="preserve">Персональные данные, обрабатываемые с использованием средств автоматизации, – в порядке и на условиях, которые определяет политика безопасности данных средств автоматизации.  </w:t>
      </w:r>
    </w:p>
    <w:p w:rsidR="00C546C1" w:rsidRDefault="007078CC">
      <w:pPr>
        <w:numPr>
          <w:ilvl w:val="2"/>
          <w:numId w:val="7"/>
        </w:numPr>
        <w:ind w:right="4" w:firstLine="567"/>
      </w:pPr>
      <w: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t>файлообменниках</w:t>
      </w:r>
      <w:proofErr w:type="spellEnd"/>
      <w:r>
        <w:t xml:space="preserve">) информационных систем. </w:t>
      </w:r>
    </w:p>
    <w:p w:rsidR="00C546C1" w:rsidRDefault="007078CC">
      <w:pPr>
        <w:numPr>
          <w:ilvl w:val="2"/>
          <w:numId w:val="7"/>
        </w:numPr>
        <w:ind w:right="4" w:firstLine="567"/>
      </w:pPr>
      <w:r>
        <w:t xml:space="preserve">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C546C1" w:rsidRDefault="007078CC">
      <w:pPr>
        <w:spacing w:after="20" w:line="259" w:lineRule="auto"/>
        <w:ind w:left="562" w:right="0"/>
        <w:jc w:val="left"/>
      </w:pPr>
      <w:r>
        <w:t xml:space="preserve">6.5. </w:t>
      </w:r>
      <w:r>
        <w:rPr>
          <w:b/>
        </w:rPr>
        <w:t>Прекращение обработки персональных данных</w:t>
      </w:r>
      <w:r>
        <w:t>:</w:t>
      </w:r>
      <w:r>
        <w:rPr>
          <w:i/>
        </w:rPr>
        <w:t xml:space="preserve"> </w:t>
      </w:r>
    </w:p>
    <w:p w:rsidR="00C546C1" w:rsidRDefault="007078CC">
      <w:pPr>
        <w:ind w:left="-15" w:right="4" w:firstLine="567"/>
      </w:pPr>
      <w:r>
        <w:t xml:space="preserve">6.5.1. Лица, ответственные за обработку персональных данных, прекращают их обрабатывать: </w:t>
      </w:r>
    </w:p>
    <w:p w:rsidR="00C546C1" w:rsidRDefault="007078CC">
      <w:pPr>
        <w:numPr>
          <w:ilvl w:val="0"/>
          <w:numId w:val="5"/>
        </w:numPr>
        <w:ind w:right="4" w:firstLine="567"/>
      </w:pPr>
      <w:r>
        <w:lastRenderedPageBreak/>
        <w:t xml:space="preserve">при достижении целей обработки персональных данных; </w:t>
      </w:r>
    </w:p>
    <w:p w:rsidR="00C546C1" w:rsidRDefault="007078CC">
      <w:pPr>
        <w:numPr>
          <w:ilvl w:val="0"/>
          <w:numId w:val="5"/>
        </w:numPr>
        <w:ind w:right="4" w:firstLine="567"/>
      </w:pPr>
      <w:r>
        <w:t xml:space="preserve">истечении срока действия согласия; </w:t>
      </w:r>
    </w:p>
    <w:p w:rsidR="00C546C1" w:rsidRDefault="007078CC">
      <w:pPr>
        <w:numPr>
          <w:ilvl w:val="0"/>
          <w:numId w:val="5"/>
        </w:numPr>
        <w:ind w:right="4" w:firstLine="567"/>
      </w:pPr>
      <w:r>
        <w:t xml:space="preserve">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 </w:t>
      </w:r>
    </w:p>
    <w:p w:rsidR="00C546C1" w:rsidRDefault="007078CC">
      <w:pPr>
        <w:numPr>
          <w:ilvl w:val="0"/>
          <w:numId w:val="5"/>
        </w:numPr>
        <w:ind w:right="4" w:firstLine="567"/>
      </w:pPr>
      <w:r>
        <w:t xml:space="preserve">выявлении неправомерной обработки персональных данных. </w:t>
      </w:r>
    </w:p>
    <w:p w:rsidR="00C546C1" w:rsidRDefault="007078CC">
      <w:pPr>
        <w:spacing w:after="20" w:line="259" w:lineRule="auto"/>
        <w:ind w:left="562" w:right="0"/>
        <w:jc w:val="left"/>
      </w:pPr>
      <w:r>
        <w:t xml:space="preserve">6.6. </w:t>
      </w:r>
      <w:r>
        <w:rPr>
          <w:b/>
        </w:rPr>
        <w:t>Передача персональных данных</w:t>
      </w:r>
      <w:r>
        <w:t xml:space="preserve">: </w:t>
      </w:r>
    </w:p>
    <w:p w:rsidR="00C546C1" w:rsidRDefault="007078CC">
      <w:pPr>
        <w:numPr>
          <w:ilvl w:val="2"/>
          <w:numId w:val="6"/>
        </w:numPr>
        <w:ind w:right="4" w:firstLine="567"/>
      </w:pPr>
      <w:r>
        <w:t xml:space="preserve">Образовательная организация обеспечивает конфиденциальность персональных данных. </w:t>
      </w:r>
    </w:p>
    <w:p w:rsidR="00C546C1" w:rsidRDefault="007078CC">
      <w:pPr>
        <w:numPr>
          <w:ilvl w:val="2"/>
          <w:numId w:val="6"/>
        </w:numPr>
        <w:ind w:right="4" w:firstLine="567"/>
      </w:pPr>
      <w:r>
        <w:t xml:space="preserve">Образовательная организация передает имеющиеся персональные данные третьим лицам в следующих случаях:  </w:t>
      </w:r>
    </w:p>
    <w:p w:rsidR="00C546C1" w:rsidRDefault="007078CC">
      <w:pPr>
        <w:numPr>
          <w:ilvl w:val="0"/>
          <w:numId w:val="5"/>
        </w:numPr>
        <w:ind w:right="4" w:firstLine="567"/>
      </w:pPr>
      <w:r>
        <w:t xml:space="preserve">субъект персональных данных дал свое согласие на такие действия;  </w:t>
      </w:r>
    </w:p>
    <w:p w:rsidR="00C546C1" w:rsidRDefault="007078CC">
      <w:pPr>
        <w:numPr>
          <w:ilvl w:val="0"/>
          <w:numId w:val="5"/>
        </w:numPr>
        <w:ind w:right="4" w:firstLine="567"/>
      </w:pPr>
      <w:r>
        <w:t xml:space="preserve">передача персональных данных осуществляется в соответствии с требованиями законодательства Российской Федерации в рамках установленной процедуры.  </w:t>
      </w:r>
    </w:p>
    <w:p w:rsidR="00C546C1" w:rsidRDefault="007078CC">
      <w:pPr>
        <w:ind w:left="-15" w:right="4" w:firstLine="567"/>
      </w:pPr>
      <w:r>
        <w:t xml:space="preserve">6.6.3. Образовательная организация не осуществляет трансграничной передачи персональных данных. </w:t>
      </w:r>
    </w:p>
    <w:p w:rsidR="00C546C1" w:rsidRDefault="007078CC">
      <w:pPr>
        <w:spacing w:after="20" w:line="259" w:lineRule="auto"/>
        <w:ind w:left="562" w:right="0"/>
        <w:jc w:val="left"/>
      </w:pPr>
      <w:r>
        <w:t xml:space="preserve">6.7. </w:t>
      </w:r>
      <w:r>
        <w:rPr>
          <w:b/>
        </w:rPr>
        <w:t>Уничтожение персональных данных</w:t>
      </w:r>
      <w:r>
        <w:t xml:space="preserve">: </w:t>
      </w:r>
    </w:p>
    <w:p w:rsidR="00C546C1" w:rsidRDefault="007078CC">
      <w:pPr>
        <w:ind w:left="-5" w:right="4"/>
      </w:pPr>
      <w:r>
        <w:t xml:space="preserve">          6.7.1. Обязанность по уничтожению персональных данных возникает в следующих случаях (</w:t>
      </w:r>
      <w:proofErr w:type="spellStart"/>
      <w:r>
        <w:t>ч.ч</w:t>
      </w:r>
      <w:proofErr w:type="spellEnd"/>
      <w:r>
        <w:t xml:space="preserve">. 3−5 ст. 21 Федерального закона от 27.07.2006 № 152-ФЗ «О персональных данных»): </w:t>
      </w:r>
    </w:p>
    <w:p w:rsidR="00C546C1" w:rsidRDefault="007078CC">
      <w:pPr>
        <w:numPr>
          <w:ilvl w:val="0"/>
          <w:numId w:val="8"/>
        </w:numPr>
        <w:ind w:right="4"/>
      </w:pPr>
      <w:r>
        <w:t xml:space="preserve">при необоснованном получении персональных данных (например, получение персональных данных физлица без его согласия); </w:t>
      </w:r>
    </w:p>
    <w:p w:rsidR="00C546C1" w:rsidRDefault="007078CC">
      <w:pPr>
        <w:numPr>
          <w:ilvl w:val="0"/>
          <w:numId w:val="8"/>
        </w:numPr>
        <w:ind w:right="4"/>
      </w:pPr>
      <w:r>
        <w:t xml:space="preserve">при неправомерной обработке персональных данных (незаконная передача </w:t>
      </w:r>
      <w:proofErr w:type="gramStart"/>
      <w:r>
        <w:t>персональных  данных</w:t>
      </w:r>
      <w:proofErr w:type="gramEnd"/>
      <w:r>
        <w:t xml:space="preserve"> третьим лицам, необеспечение сохранности данных и т.д.);    - при достижении целей обработки персональных данных (например, при истечении срока действия ранее исполненного договора); </w:t>
      </w:r>
    </w:p>
    <w:p w:rsidR="00C546C1" w:rsidRDefault="007078CC">
      <w:pPr>
        <w:ind w:left="-5" w:right="4"/>
      </w:pPr>
      <w:r>
        <w:t xml:space="preserve">    -при отзыве субъектом персональных данных согласия на обработку его персональных данных. </w:t>
      </w:r>
    </w:p>
    <w:p w:rsidR="00C546C1" w:rsidRDefault="007078CC">
      <w:pPr>
        <w:ind w:left="-5" w:right="4"/>
      </w:pPr>
      <w:r>
        <w:t xml:space="preserve">        6.7.2. Документальное оформление факта уничтожения персональных данных осуществляется в соответствии с Приказом </w:t>
      </w:r>
      <w:proofErr w:type="spellStart"/>
      <w:r>
        <w:t>Роскомнадзора</w:t>
      </w:r>
      <w:proofErr w:type="spellEnd"/>
      <w:r>
        <w:t xml:space="preserve"> № 179 от 28.10.2022года.   </w:t>
      </w:r>
    </w:p>
    <w:p w:rsidR="00C546C1" w:rsidRDefault="007078CC">
      <w:pPr>
        <w:ind w:left="-5" w:right="4"/>
      </w:pPr>
      <w:r>
        <w:t xml:space="preserve">        6.7.3. Под уничтожением персональных данных понимают действия, в результате которых становится невозможным восстановить содержание ранее полученных персональных данных. </w:t>
      </w:r>
    </w:p>
    <w:p w:rsidR="00C546C1" w:rsidRDefault="007078CC">
      <w:pPr>
        <w:ind w:left="-5" w:right="4"/>
      </w:pPr>
      <w:r>
        <w:t xml:space="preserve">         6.7.4.</w:t>
      </w:r>
      <w:r>
        <w:rPr>
          <w:b/>
        </w:rPr>
        <w:t xml:space="preserve"> </w:t>
      </w:r>
      <w:r>
        <w:t xml:space="preserve">Уничтожение персональных сведений осуществляется на основании приказа или распоряжения руководителя. Этим приказом формируется комиссия из числа работников учреждения, в состав которой входит должностное лицо, ответственное за обработку персональных данных. Комиссия определяет перечень персональных сведений, подлежащих уничтожению. После этого комиссия приступает непосредственно к самому уничтожению данных. </w:t>
      </w:r>
    </w:p>
    <w:p w:rsidR="00C546C1" w:rsidRDefault="007078CC">
      <w:pPr>
        <w:ind w:left="-5" w:right="4"/>
      </w:pPr>
      <w:r>
        <w:t xml:space="preserve">          6.7.5.</w:t>
      </w:r>
      <w:r>
        <w:rPr>
          <w:rFonts w:ascii="Calibri" w:eastAsia="Calibri" w:hAnsi="Calibri" w:cs="Calibri"/>
          <w:sz w:val="22"/>
        </w:rPr>
        <w:t xml:space="preserve"> </w:t>
      </w:r>
      <w:r>
        <w:t xml:space="preserve">Уничтожение персональных данных подтверждается актом об уничтожении. </w:t>
      </w:r>
    </w:p>
    <w:p w:rsidR="00C546C1" w:rsidRDefault="007078CC">
      <w:pPr>
        <w:ind w:left="-5" w:right="4"/>
      </w:pPr>
      <w:r>
        <w:rPr>
          <w:sz w:val="22"/>
        </w:rPr>
        <w:t xml:space="preserve">           6.7.5.1. </w:t>
      </w:r>
      <w:r>
        <w:t>Акт должен содержать следующие реквизиты и сведения</w:t>
      </w:r>
      <w:r>
        <w:rPr>
          <w:sz w:val="22"/>
        </w:rPr>
        <w:t>:</w:t>
      </w:r>
      <w:r>
        <w:t xml:space="preserve"> </w:t>
      </w:r>
    </w:p>
    <w:p w:rsidR="00C546C1" w:rsidRDefault="007078CC">
      <w:pPr>
        <w:numPr>
          <w:ilvl w:val="0"/>
          <w:numId w:val="9"/>
        </w:numPr>
        <w:ind w:right="4" w:hanging="202"/>
      </w:pPr>
      <w:r>
        <w:t xml:space="preserve">наименование организации и адрес местонахождения;  </w:t>
      </w:r>
    </w:p>
    <w:p w:rsidR="00C546C1" w:rsidRDefault="007078CC">
      <w:pPr>
        <w:numPr>
          <w:ilvl w:val="0"/>
          <w:numId w:val="9"/>
        </w:numPr>
        <w:ind w:right="4" w:hanging="202"/>
      </w:pPr>
      <w:r>
        <w:t xml:space="preserve">ФИО лиц, чьи персональные данные были уничтожены;  </w:t>
      </w:r>
    </w:p>
    <w:p w:rsidR="00C546C1" w:rsidRDefault="007078CC">
      <w:pPr>
        <w:numPr>
          <w:ilvl w:val="0"/>
          <w:numId w:val="9"/>
        </w:numPr>
        <w:ind w:right="4" w:hanging="202"/>
      </w:pPr>
      <w:r>
        <w:t xml:space="preserve">ФИО и должность лица, уничтожившего персональные данные, а также его подпись;  </w:t>
      </w:r>
    </w:p>
    <w:p w:rsidR="00C546C1" w:rsidRDefault="007078CC">
      <w:pPr>
        <w:numPr>
          <w:ilvl w:val="0"/>
          <w:numId w:val="9"/>
        </w:numPr>
        <w:ind w:right="4" w:hanging="202"/>
      </w:pPr>
      <w:r>
        <w:t xml:space="preserve">перечень </w:t>
      </w:r>
      <w:proofErr w:type="gramStart"/>
      <w:r>
        <w:t>категорий</w:t>
      </w:r>
      <w:proofErr w:type="gramEnd"/>
      <w:r>
        <w:t xml:space="preserve"> уничтоженных персональных данных;  </w:t>
      </w:r>
    </w:p>
    <w:p w:rsidR="00C546C1" w:rsidRDefault="007078CC">
      <w:pPr>
        <w:numPr>
          <w:ilvl w:val="0"/>
          <w:numId w:val="9"/>
        </w:numPr>
        <w:ind w:right="4" w:hanging="202"/>
      </w:pPr>
      <w:r>
        <w:lastRenderedPageBreak/>
        <w:t xml:space="preserve">наименование уничтоженного материального носителя, содержащего персональные данные, с указанием количества листов в отношении каждого материального носителя (в случае обработки персональных данных вручную);  </w:t>
      </w:r>
    </w:p>
    <w:p w:rsidR="007078CC" w:rsidRDefault="007078CC">
      <w:pPr>
        <w:numPr>
          <w:ilvl w:val="0"/>
          <w:numId w:val="9"/>
        </w:numPr>
        <w:ind w:right="4" w:hanging="202"/>
      </w:pPr>
      <w:r>
        <w:t xml:space="preserve">наименование информационной системы персональных данных, из которой были уничтожены персональные данные (в случае их обработки на компьютере); </w:t>
      </w:r>
    </w:p>
    <w:p w:rsidR="00C546C1" w:rsidRDefault="007078CC" w:rsidP="007078CC">
      <w:pPr>
        <w:ind w:left="0" w:right="4" w:firstLine="0"/>
      </w:pPr>
      <w:r>
        <w:t xml:space="preserve"> - способ уничтожения персональных данных;  </w:t>
      </w:r>
    </w:p>
    <w:p w:rsidR="00C546C1" w:rsidRDefault="007078CC">
      <w:pPr>
        <w:numPr>
          <w:ilvl w:val="0"/>
          <w:numId w:val="9"/>
        </w:numPr>
        <w:ind w:right="4" w:hanging="202"/>
      </w:pPr>
      <w:r>
        <w:t xml:space="preserve">причину уничтожения данных и дату уничтожения. </w:t>
      </w:r>
    </w:p>
    <w:p w:rsidR="00C546C1" w:rsidRDefault="007078CC">
      <w:pPr>
        <w:ind w:left="-5" w:right="4"/>
      </w:pPr>
      <w:r>
        <w:t xml:space="preserve">  Форма Акта об </w:t>
      </w:r>
      <w:proofErr w:type="gramStart"/>
      <w:r>
        <w:t>уничтожении  персональных</w:t>
      </w:r>
      <w:proofErr w:type="gramEnd"/>
      <w:r>
        <w:t xml:space="preserve"> данных составляется в произвольной форме. </w:t>
      </w:r>
    </w:p>
    <w:p w:rsidR="00C546C1" w:rsidRDefault="007078CC">
      <w:pPr>
        <w:ind w:left="-5" w:right="4"/>
      </w:pPr>
      <w:r>
        <w:t xml:space="preserve">      6.7.6. Акта об </w:t>
      </w:r>
      <w:proofErr w:type="gramStart"/>
      <w:r>
        <w:t>уничтожении  персональных</w:t>
      </w:r>
      <w:proofErr w:type="gramEnd"/>
      <w:r>
        <w:t xml:space="preserve"> данных может быть оформлен как на бумаге, так и в электронной форме.  В первом случае он заверяется личной подписью лица, уничтожившего персональные данные, во втором- его электронной подписью.  </w:t>
      </w:r>
    </w:p>
    <w:p w:rsidR="00C546C1" w:rsidRDefault="007078CC">
      <w:pPr>
        <w:ind w:left="-5" w:right="4"/>
      </w:pPr>
      <w:r>
        <w:t xml:space="preserve">Выгрузка из журнала регистрации должна содержать: </w:t>
      </w:r>
    </w:p>
    <w:p w:rsidR="00C546C1" w:rsidRDefault="007078CC">
      <w:pPr>
        <w:numPr>
          <w:ilvl w:val="1"/>
          <w:numId w:val="9"/>
        </w:numPr>
        <w:ind w:right="4" w:hanging="360"/>
      </w:pPr>
      <w:r>
        <w:t xml:space="preserve">ФИО лиц, чьи персональные данные были уничтожены; </w:t>
      </w:r>
    </w:p>
    <w:p w:rsidR="00C546C1" w:rsidRDefault="007078CC">
      <w:pPr>
        <w:numPr>
          <w:ilvl w:val="1"/>
          <w:numId w:val="9"/>
        </w:numPr>
        <w:ind w:right="4" w:hanging="360"/>
      </w:pPr>
      <w:r>
        <w:t xml:space="preserve">перечень </w:t>
      </w:r>
      <w:proofErr w:type="gramStart"/>
      <w:r>
        <w:t>категорий</w:t>
      </w:r>
      <w:proofErr w:type="gramEnd"/>
      <w:r>
        <w:t xml:space="preserve"> уничтоженных персональных данных; </w:t>
      </w:r>
    </w:p>
    <w:p w:rsidR="00C546C1" w:rsidRDefault="007078CC">
      <w:pPr>
        <w:numPr>
          <w:ilvl w:val="1"/>
          <w:numId w:val="9"/>
        </w:numPr>
        <w:ind w:right="4" w:hanging="360"/>
      </w:pPr>
      <w:r>
        <w:t xml:space="preserve">наименование информационной системы персональных данных, из которой были уничтожены персональные данные; </w:t>
      </w:r>
    </w:p>
    <w:p w:rsidR="00C546C1" w:rsidRDefault="007078CC">
      <w:pPr>
        <w:numPr>
          <w:ilvl w:val="1"/>
          <w:numId w:val="9"/>
        </w:numPr>
        <w:ind w:right="4" w:hanging="360"/>
      </w:pPr>
      <w:r>
        <w:t xml:space="preserve">причину уничтожения персональных данных и дату их уничтожения. </w:t>
      </w:r>
    </w:p>
    <w:p w:rsidR="00C546C1" w:rsidRDefault="007078CC">
      <w:pPr>
        <w:spacing w:line="318" w:lineRule="auto"/>
        <w:ind w:left="-5" w:right="4"/>
      </w:pPr>
      <w:r>
        <w:t xml:space="preserve">      6.7.7. При невозможности указать в выгрузке из журнала какие-либо сведения, то недостающие сведения нужно указать в акте об уничтожении. </w:t>
      </w:r>
    </w:p>
    <w:p w:rsidR="00C546C1" w:rsidRDefault="007078CC">
      <w:pPr>
        <w:spacing w:after="44"/>
        <w:ind w:left="-5" w:right="4"/>
      </w:pPr>
      <w:r>
        <w:t xml:space="preserve">      6.7.8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 </w:t>
      </w:r>
    </w:p>
    <w:p w:rsidR="00C546C1" w:rsidRDefault="007078CC">
      <w:pPr>
        <w:numPr>
          <w:ilvl w:val="2"/>
          <w:numId w:val="10"/>
        </w:numPr>
        <w:ind w:right="4"/>
      </w:pPr>
      <w:r>
        <w:t xml:space="preserve">Акт об уничтожении и выгрузка подлежат хранению в течение 3 лет с момента уничтожения персональных данных.  </w:t>
      </w:r>
    </w:p>
    <w:p w:rsidR="00C546C1" w:rsidRDefault="007078CC">
      <w:pPr>
        <w:numPr>
          <w:ilvl w:val="2"/>
          <w:numId w:val="10"/>
        </w:numPr>
        <w:ind w:right="4"/>
      </w:pPr>
      <w:r>
        <w:t xml:space="preserve">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используется шредер. </w:t>
      </w:r>
    </w:p>
    <w:p w:rsidR="00C546C1" w:rsidRDefault="007078CC">
      <w:pPr>
        <w:numPr>
          <w:ilvl w:val="2"/>
          <w:numId w:val="10"/>
        </w:numPr>
        <w:ind w:right="4"/>
      </w:pPr>
      <w:r>
        <w:t xml:space="preserve">Персональные данные на электронных носителях уничтожаются путем стирания или форматирования носителя. </w:t>
      </w:r>
    </w:p>
    <w:p w:rsidR="00C546C1" w:rsidRDefault="007078CC">
      <w:pPr>
        <w:spacing w:after="26" w:line="259" w:lineRule="auto"/>
        <w:ind w:left="567" w:right="0" w:firstLine="0"/>
        <w:jc w:val="left"/>
      </w:pPr>
      <w:r>
        <w:t xml:space="preserve"> </w:t>
      </w:r>
    </w:p>
    <w:p w:rsidR="00C546C1" w:rsidRDefault="007078CC">
      <w:pPr>
        <w:pStyle w:val="2"/>
        <w:ind w:left="705" w:right="703"/>
      </w:pPr>
      <w:r>
        <w:t xml:space="preserve">7. Защита персональных данных </w:t>
      </w:r>
    </w:p>
    <w:p w:rsidR="00C546C1" w:rsidRDefault="007078CC">
      <w:pPr>
        <w:spacing w:after="14" w:line="259" w:lineRule="auto"/>
        <w:ind w:left="51" w:right="0" w:firstLine="0"/>
        <w:jc w:val="center"/>
      </w:pPr>
      <w:r>
        <w:rPr>
          <w:b/>
        </w:rPr>
        <w:t xml:space="preserve"> </w:t>
      </w:r>
    </w:p>
    <w:p w:rsidR="00C546C1" w:rsidRDefault="007078CC">
      <w:pPr>
        <w:ind w:left="-15" w:right="4" w:firstLine="567"/>
      </w:pPr>
      <w:r>
        <w:t xml:space="preserve">7.1. Образовательная организация принимает нормативные, организационные и технические меры защиты персональных данных. </w:t>
      </w:r>
    </w:p>
    <w:p w:rsidR="00C546C1" w:rsidRDefault="007078CC">
      <w:pPr>
        <w:ind w:left="-15" w:right="4" w:firstLine="567"/>
      </w:pPr>
      <w:r>
        <w:t xml:space="preserve">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 </w:t>
      </w:r>
    </w:p>
    <w:p w:rsidR="00C546C1" w:rsidRDefault="007078CC">
      <w:pPr>
        <w:ind w:left="-15" w:right="4" w:firstLine="567"/>
      </w:pPr>
      <w:r>
        <w:t xml:space="preserve">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 </w:t>
      </w:r>
    </w:p>
    <w:p w:rsidR="00C546C1" w:rsidRDefault="007078CC">
      <w:pPr>
        <w:ind w:left="-15" w:right="4" w:firstLine="567"/>
      </w:pPr>
      <w:r>
        <w:t xml:space="preserve">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 </w:t>
      </w:r>
    </w:p>
    <w:p w:rsidR="00C546C1" w:rsidRDefault="007078CC">
      <w:pPr>
        <w:ind w:left="-15" w:right="4" w:firstLine="567"/>
      </w:pPr>
      <w:r>
        <w:t xml:space="preserve">7.5. Основными мерами защиты персональных данных в образовательной организации являются: </w:t>
      </w:r>
    </w:p>
    <w:p w:rsidR="00C546C1" w:rsidRDefault="007078CC">
      <w:pPr>
        <w:ind w:left="-15" w:right="4" w:firstLine="567"/>
      </w:pPr>
      <w:r>
        <w:t xml:space="preserve">7.5.1. Назначение ответственного за организацию обработки персональных данных. Ответственный осуществляет организацию обработки персональных данных, обучение и </w:t>
      </w:r>
      <w:r>
        <w:lastRenderedPageBreak/>
        <w:t xml:space="preserve">инструктаж, внутренний контроль за соблюдением образовательной организацией и его работниками требований к защите персональных данных. </w:t>
      </w:r>
    </w:p>
    <w:p w:rsidR="00C546C1" w:rsidRDefault="007078CC">
      <w:pPr>
        <w:ind w:left="-15" w:right="4" w:firstLine="567"/>
      </w:pPr>
      <w:r>
        <w:t xml:space="preserve">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C546C1" w:rsidRDefault="007078CC">
      <w:pPr>
        <w:ind w:left="-15" w:right="4" w:firstLine="567"/>
      </w:pPr>
      <w:r>
        <w:t xml:space="preserve">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 </w:t>
      </w:r>
    </w:p>
    <w:p w:rsidR="00C546C1" w:rsidRDefault="007078CC">
      <w:pPr>
        <w:ind w:left="-15" w:right="4" w:firstLine="567"/>
      </w:pPr>
      <w:r>
        <w:t xml:space="preserve">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 </w:t>
      </w:r>
    </w:p>
    <w:p w:rsidR="00C546C1" w:rsidRDefault="007078CC">
      <w:pPr>
        <w:ind w:left="-15" w:right="4" w:firstLine="567"/>
      </w:pPr>
      <w:r>
        <w:t xml:space="preserve">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контроль за принимаемыми мерами по обеспечению безопасности персональных данных и уровня защищенности информационных систем. </w:t>
      </w:r>
    </w:p>
    <w:p w:rsidR="00C546C1" w:rsidRDefault="007078CC">
      <w:pPr>
        <w:ind w:left="577" w:right="4"/>
      </w:pPr>
      <w:r>
        <w:t xml:space="preserve">7.5.6. Учет электронных носителей персональных данных. </w:t>
      </w:r>
    </w:p>
    <w:p w:rsidR="00C546C1" w:rsidRDefault="007078CC">
      <w:pPr>
        <w:ind w:left="-15" w:right="4" w:firstLine="567"/>
      </w:pPr>
      <w:r>
        <w:t xml:space="preserve">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 </w:t>
      </w:r>
    </w:p>
    <w:p w:rsidR="00C546C1" w:rsidRDefault="007078CC">
      <w:pPr>
        <w:ind w:left="-15" w:right="4" w:firstLine="567"/>
      </w:pPr>
      <w:r>
        <w:t xml:space="preserve">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 </w:t>
      </w:r>
    </w:p>
    <w:p w:rsidR="00C546C1" w:rsidRDefault="007078CC">
      <w:pPr>
        <w:ind w:left="-15" w:right="4" w:firstLine="567"/>
      </w:pPr>
      <w:r>
        <w:t xml:space="preserve">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 </w:t>
      </w:r>
    </w:p>
    <w:p w:rsidR="00C546C1" w:rsidRDefault="007078CC">
      <w:pPr>
        <w:ind w:left="-15" w:right="4" w:firstLine="567"/>
      </w:pPr>
      <w:r>
        <w:t xml:space="preserve">7.5.10. Публикация настоящей Политики на официальном сайте образовательной организации. </w:t>
      </w:r>
    </w:p>
    <w:p w:rsidR="00C546C1" w:rsidRDefault="007078CC">
      <w:pPr>
        <w:spacing w:after="33" w:line="259" w:lineRule="auto"/>
        <w:ind w:left="543" w:right="0" w:firstLine="0"/>
        <w:jc w:val="left"/>
      </w:pPr>
      <w:r>
        <w:t xml:space="preserve"> </w:t>
      </w:r>
    </w:p>
    <w:p w:rsidR="00C546C1" w:rsidRDefault="007078CC">
      <w:pPr>
        <w:pStyle w:val="2"/>
        <w:ind w:left="10"/>
      </w:pPr>
      <w:r>
        <w:t xml:space="preserve">8. Основные права и обязанности образовательной организации как оператора персональных данных и субъекта персональных данных </w:t>
      </w:r>
    </w:p>
    <w:p w:rsidR="00C546C1" w:rsidRDefault="007078CC">
      <w:pPr>
        <w:spacing w:after="10" w:line="259" w:lineRule="auto"/>
        <w:ind w:left="51" w:right="0" w:firstLine="0"/>
        <w:jc w:val="center"/>
      </w:pPr>
      <w:r>
        <w:rPr>
          <w:b/>
        </w:rPr>
        <w:t xml:space="preserve"> </w:t>
      </w:r>
    </w:p>
    <w:p w:rsidR="00C546C1" w:rsidRDefault="007078CC">
      <w:pPr>
        <w:ind w:left="553" w:right="4"/>
      </w:pPr>
      <w:r>
        <w:t xml:space="preserve">8.1. Образовательная организация: </w:t>
      </w:r>
    </w:p>
    <w:p w:rsidR="00C546C1" w:rsidRDefault="007078CC">
      <w:pPr>
        <w:ind w:left="-15" w:right="4" w:firstLine="543"/>
      </w:pPr>
      <w:r>
        <w:t xml:space="preserve">8.1.2.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 </w:t>
      </w:r>
    </w:p>
    <w:p w:rsidR="00C546C1" w:rsidRDefault="007078CC">
      <w:pPr>
        <w:ind w:left="-15" w:right="4" w:firstLine="543"/>
      </w:pPr>
      <w:r>
        <w:t xml:space="preserve">8.1.3. Разъясняет субъекту персональных данных или его законному представителю юридические последствия отказа предоставить его персональные данные. </w:t>
      </w:r>
    </w:p>
    <w:p w:rsidR="00C546C1" w:rsidRDefault="007078CC">
      <w:pPr>
        <w:ind w:left="-15" w:right="4" w:firstLine="543"/>
      </w:pPr>
      <w:r>
        <w:t xml:space="preserve">8.1.4. Блокирует или удаляет неправомерно обрабатываемые, неточные персональные данные либо обеспечивает блокирование или удаление таких данных. </w:t>
      </w:r>
    </w:p>
    <w:p w:rsidR="00C546C1" w:rsidRDefault="007078CC">
      <w:pPr>
        <w:ind w:left="-15" w:right="4" w:firstLine="567"/>
      </w:pPr>
      <w:r>
        <w:t xml:space="preserve">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 </w:t>
      </w:r>
    </w:p>
    <w:p w:rsidR="00C546C1" w:rsidRDefault="007078CC">
      <w:pPr>
        <w:ind w:left="-15" w:right="4" w:firstLine="543"/>
      </w:pPr>
      <w:r>
        <w:lastRenderedPageBreak/>
        <w:t xml:space="preserve">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 </w:t>
      </w:r>
    </w:p>
    <w:p w:rsidR="00C546C1" w:rsidRDefault="007078CC">
      <w:pPr>
        <w:ind w:left="-15" w:right="4" w:firstLine="543"/>
      </w:pPr>
      <w:r>
        <w:t xml:space="preserve">8.1.6.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w:t>
      </w:r>
    </w:p>
    <w:p w:rsidR="00C546C1" w:rsidRDefault="007078CC">
      <w:pPr>
        <w:ind w:left="553" w:right="4"/>
      </w:pPr>
      <w:r>
        <w:t xml:space="preserve">8.2. Субъект персональных данных вправе: </w:t>
      </w:r>
    </w:p>
    <w:p w:rsidR="00C546C1" w:rsidRDefault="007078CC">
      <w:pPr>
        <w:ind w:left="-15" w:right="4" w:firstLine="543"/>
      </w:pPr>
      <w:r>
        <w:t xml:space="preserve">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546C1" w:rsidRDefault="007078CC">
      <w:pPr>
        <w:ind w:left="-15" w:right="4" w:firstLine="543"/>
      </w:pPr>
      <w:r>
        <w:t xml:space="preserve">8.2.2. Получать информацию, касающуюся обработки его персональных данных, кроме случаев, когда такой доступ ограничен федеральными законами. </w:t>
      </w:r>
    </w:p>
    <w:p w:rsidR="00C546C1" w:rsidRDefault="007078CC">
      <w:pPr>
        <w:ind w:left="-15" w:right="4" w:firstLine="543"/>
      </w:pPr>
      <w:r>
        <w:t xml:space="preserve">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 </w:t>
      </w:r>
    </w:p>
    <w:p w:rsidR="00C546C1" w:rsidRDefault="007078CC">
      <w:pPr>
        <w:ind w:left="-15" w:right="4" w:firstLine="543"/>
      </w:pPr>
      <w:r>
        <w:t xml:space="preserve">8.2.4. Защищать свои права и законные интересы, в том числе на возмещение убытков и (или) компенсацию морального вреда, в судебном порядке. </w:t>
      </w:r>
    </w:p>
    <w:p w:rsidR="00C546C1" w:rsidRDefault="007078CC">
      <w:pPr>
        <w:spacing w:after="32" w:line="259" w:lineRule="auto"/>
        <w:ind w:left="543" w:right="0" w:firstLine="0"/>
        <w:jc w:val="left"/>
      </w:pPr>
      <w:r>
        <w:t xml:space="preserve"> </w:t>
      </w:r>
    </w:p>
    <w:p w:rsidR="00C546C1" w:rsidRDefault="007078CC">
      <w:pPr>
        <w:pStyle w:val="2"/>
        <w:ind w:left="705" w:right="165"/>
      </w:pPr>
      <w:r>
        <w:t xml:space="preserve">9. Заключительные положения </w:t>
      </w:r>
    </w:p>
    <w:p w:rsidR="00C546C1" w:rsidRDefault="007078CC">
      <w:pPr>
        <w:spacing w:after="23" w:line="259" w:lineRule="auto"/>
        <w:ind w:left="543" w:right="0" w:firstLine="0"/>
        <w:jc w:val="left"/>
      </w:pPr>
      <w:r>
        <w:t xml:space="preserve"> </w:t>
      </w:r>
    </w:p>
    <w:p w:rsidR="00C546C1" w:rsidRDefault="007078CC">
      <w:pPr>
        <w:ind w:left="-15" w:right="4" w:firstLine="543"/>
      </w:pPr>
      <w:r>
        <w:t xml:space="preserve">9.1. В соответствии с п. 2 ст. 18.1 ФЗ «О персональных данных»: доступ к настоящему документу не может быть ограничен. </w:t>
      </w:r>
    </w:p>
    <w:p w:rsidR="00C546C1" w:rsidRDefault="007078CC">
      <w:pPr>
        <w:ind w:left="-15" w:right="4" w:firstLine="543"/>
      </w:pPr>
      <w:r>
        <w:t xml:space="preserve">9.2. Настоящая политика утверждается заведующим ДОУ и действует бессрочно до замены ее новой Политикой, а также является обязательным документом для исполнения всеми сотрудниками, имеющими доступ к персональным данным субъекта. </w:t>
      </w:r>
    </w:p>
    <w:p w:rsidR="00C546C1" w:rsidRDefault="007078CC">
      <w:pPr>
        <w:ind w:left="-15" w:right="4" w:firstLine="543"/>
      </w:pPr>
      <w:r>
        <w:t xml:space="preserve">9.3 По вопросам, не урегулированным настоящей Политикой, руководствоваться прочими действующими нормативными документами. </w:t>
      </w:r>
    </w:p>
    <w:p w:rsidR="00C546C1" w:rsidRDefault="007078CC">
      <w:pPr>
        <w:ind w:left="-15" w:right="4" w:firstLine="543"/>
      </w:pPr>
      <w:r>
        <w:t xml:space="preserve">9.4. Каждый сотрудник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C546C1" w:rsidRDefault="007078CC">
      <w:pPr>
        <w:ind w:left="-15" w:right="4" w:firstLine="543"/>
      </w:pPr>
      <w:r>
        <w:t xml:space="preserve">9.5. В настоящую Политику могут быть внесены изменения в соответствии с действующим законодательством Российской Федерации. </w:t>
      </w:r>
    </w:p>
    <w:p w:rsidR="00C546C1" w:rsidRDefault="007078CC">
      <w:pPr>
        <w:ind w:left="-15" w:right="4" w:firstLine="543"/>
      </w:pPr>
      <w:r>
        <w:t xml:space="preserve">9.6.  Текст настоящего локального акта подлежит доведению до сведения субъектам персональных данных. </w:t>
      </w:r>
    </w:p>
    <w:p w:rsidR="00C546C1" w:rsidRDefault="007078CC">
      <w:pPr>
        <w:spacing w:after="0" w:line="259" w:lineRule="auto"/>
        <w:ind w:left="543" w:right="0" w:firstLine="0"/>
        <w:jc w:val="left"/>
      </w:pPr>
      <w:r>
        <w:t xml:space="preserve"> </w:t>
      </w:r>
    </w:p>
    <w:sectPr w:rsidR="00C546C1">
      <w:pgSz w:w="11904" w:h="16838"/>
      <w:pgMar w:top="569" w:right="841" w:bottom="1168"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E51"/>
    <w:multiLevelType w:val="hybridMultilevel"/>
    <w:tmpl w:val="1AB27C78"/>
    <w:lvl w:ilvl="0" w:tplc="7BA4B8D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26C8">
      <w:start w:val="1"/>
      <w:numFmt w:val="bullet"/>
      <w:lvlText w:val="o"/>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CDB46">
      <w:start w:val="1"/>
      <w:numFmt w:val="bullet"/>
      <w:lvlText w:val="▪"/>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8AB1C">
      <w:start w:val="1"/>
      <w:numFmt w:val="bullet"/>
      <w:lvlText w:val="•"/>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CF1E8">
      <w:start w:val="1"/>
      <w:numFmt w:val="bullet"/>
      <w:lvlText w:val="o"/>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61048">
      <w:start w:val="1"/>
      <w:numFmt w:val="bullet"/>
      <w:lvlText w:val="▪"/>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01D68">
      <w:start w:val="1"/>
      <w:numFmt w:val="bullet"/>
      <w:lvlText w:val="•"/>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E838A">
      <w:start w:val="1"/>
      <w:numFmt w:val="bullet"/>
      <w:lvlText w:val="o"/>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20DCC">
      <w:start w:val="1"/>
      <w:numFmt w:val="bullet"/>
      <w:lvlText w:val="▪"/>
      <w:lvlJc w:val="left"/>
      <w:pPr>
        <w:ind w:left="6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CE2A93"/>
    <w:multiLevelType w:val="multilevel"/>
    <w:tmpl w:val="2D4C0DB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0F0A7C"/>
    <w:multiLevelType w:val="hybridMultilevel"/>
    <w:tmpl w:val="B20C2A28"/>
    <w:lvl w:ilvl="0" w:tplc="878CAAB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0420A">
      <w:start w:val="1"/>
      <w:numFmt w:val="bullet"/>
      <w:lvlText w:val="o"/>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60B58">
      <w:start w:val="1"/>
      <w:numFmt w:val="bullet"/>
      <w:lvlText w:val="▪"/>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CAEE">
      <w:start w:val="1"/>
      <w:numFmt w:val="bullet"/>
      <w:lvlText w:val="•"/>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83C3E">
      <w:start w:val="1"/>
      <w:numFmt w:val="bullet"/>
      <w:lvlText w:val="o"/>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0F238">
      <w:start w:val="1"/>
      <w:numFmt w:val="bullet"/>
      <w:lvlText w:val="▪"/>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CB6AE">
      <w:start w:val="1"/>
      <w:numFmt w:val="bullet"/>
      <w:lvlText w:val="•"/>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418D0">
      <w:start w:val="1"/>
      <w:numFmt w:val="bullet"/>
      <w:lvlText w:val="o"/>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A041E">
      <w:start w:val="1"/>
      <w:numFmt w:val="bullet"/>
      <w:lvlText w:val="▪"/>
      <w:lvlJc w:val="left"/>
      <w:pPr>
        <w:ind w:left="6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B8269C"/>
    <w:multiLevelType w:val="hybridMultilevel"/>
    <w:tmpl w:val="E3CA6118"/>
    <w:lvl w:ilvl="0" w:tplc="4E16FCF8">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8696E">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CF308">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206AC">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81A98">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6063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61F82">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AC4B2">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466652">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C9477A"/>
    <w:multiLevelType w:val="hybridMultilevel"/>
    <w:tmpl w:val="BA0864D0"/>
    <w:lvl w:ilvl="0" w:tplc="1EF64376">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A54A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04EF2">
      <w:start w:val="1"/>
      <w:numFmt w:val="bullet"/>
      <w:lvlText w:val="▪"/>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38F974">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45FE8">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CC5178">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400E00">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4E5B2">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E1954">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860E2C"/>
    <w:multiLevelType w:val="hybridMultilevel"/>
    <w:tmpl w:val="C29EBB9C"/>
    <w:lvl w:ilvl="0" w:tplc="E86AC4AA">
      <w:start w:val="1"/>
      <w:numFmt w:val="bullet"/>
      <w:lvlText w:val="–"/>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8A592">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EDCDE">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44CDE">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4014">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88FA0">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E2A04">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A57FC">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60248">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3743B6"/>
    <w:multiLevelType w:val="multilevel"/>
    <w:tmpl w:val="B1C2F18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A10A8E"/>
    <w:multiLevelType w:val="multilevel"/>
    <w:tmpl w:val="4B4403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2F0351"/>
    <w:multiLevelType w:val="multilevel"/>
    <w:tmpl w:val="B9F6A6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decimal"/>
      <w:lvlRestart w:val="0"/>
      <w:lvlText w:val="%1.%2.%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F91B91"/>
    <w:multiLevelType w:val="multilevel"/>
    <w:tmpl w:val="7B28502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C1"/>
    <w:rsid w:val="00255CD0"/>
    <w:rsid w:val="004C26E8"/>
    <w:rsid w:val="006324DA"/>
    <w:rsid w:val="007078CC"/>
    <w:rsid w:val="00B66124"/>
    <w:rsid w:val="00C5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311C"/>
  <w15:docId w15:val="{5D15CE1B-B114-4CE6-9487-5378D54A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10" w:right="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4" w:line="270" w:lineRule="auto"/>
      <w:ind w:left="354"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B66124"/>
    <w:pPr>
      <w:spacing w:after="0" w:line="240" w:lineRule="auto"/>
      <w:ind w:left="10" w:right="8" w:hanging="10"/>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B661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61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A4B6-4AE3-4AAD-88EC-249117AF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eDemidova</dc:creator>
  <cp:keywords/>
  <cp:lastModifiedBy>79085</cp:lastModifiedBy>
  <cp:revision>5</cp:revision>
  <cp:lastPrinted>2024-02-15T09:44:00Z</cp:lastPrinted>
  <dcterms:created xsi:type="dcterms:W3CDTF">2024-02-14T09:53:00Z</dcterms:created>
  <dcterms:modified xsi:type="dcterms:W3CDTF">2024-02-23T06:12:00Z</dcterms:modified>
</cp:coreProperties>
</file>